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30" w:rsidRPr="00C07630" w:rsidRDefault="00C07630" w:rsidP="00C07630">
      <w:r w:rsidRPr="00C07630">
        <w:rPr>
          <w:b/>
        </w:rPr>
        <w:t>Seton Hall University</w:t>
      </w:r>
      <w:r w:rsidRPr="00C07630">
        <w:t xml:space="preserve"> usability results, </w:t>
      </w:r>
      <w:r>
        <w:t>by Marta D. Marta</w:t>
      </w:r>
    </w:p>
    <w:p w:rsidR="00C07630" w:rsidRPr="00C07630" w:rsidRDefault="00C07630" w:rsidP="00C07630"/>
    <w:p w:rsidR="00C07630" w:rsidRPr="00C07630" w:rsidRDefault="00C07630" w:rsidP="00C07630">
      <w:bookmarkStart w:id="0" w:name="_GoBack"/>
      <w:bookmarkEnd w:id="0"/>
    </w:p>
    <w:p w:rsidR="00C07630" w:rsidRPr="00C07630" w:rsidRDefault="00C07630" w:rsidP="00C07630">
      <w:r w:rsidRPr="00C07630">
        <w:t xml:space="preserve">  Facilitators: </w:t>
      </w:r>
      <w:proofErr w:type="spellStart"/>
      <w:r w:rsidRPr="00C07630">
        <w:t>Chrys</w:t>
      </w:r>
      <w:proofErr w:type="spellEnd"/>
      <w:r w:rsidRPr="00C07630">
        <w:t xml:space="preserve"> </w:t>
      </w:r>
      <w:proofErr w:type="spellStart"/>
      <w:r w:rsidRPr="00C07630">
        <w:t>Grieco</w:t>
      </w:r>
      <w:proofErr w:type="spellEnd"/>
      <w:r w:rsidRPr="00C07630">
        <w:t xml:space="preserve"> and Marta </w:t>
      </w:r>
      <w:proofErr w:type="spellStart"/>
      <w:r w:rsidRPr="00C07630">
        <w:t>Deyrup</w:t>
      </w:r>
      <w:proofErr w:type="spellEnd"/>
    </w:p>
    <w:p w:rsidR="00C07630" w:rsidRPr="00C07630" w:rsidRDefault="00C07630" w:rsidP="00C07630">
      <w:r w:rsidRPr="00C07630">
        <w:t>  </w:t>
      </w:r>
    </w:p>
    <w:p w:rsidR="00C07630" w:rsidRPr="00C07630" w:rsidRDefault="00C07630" w:rsidP="00C07630">
      <w:r w:rsidRPr="00C07630">
        <w:t>  Summary: We completed the usability study with three religious</w:t>
      </w:r>
    </w:p>
    <w:p w:rsidR="00C07630" w:rsidRPr="00C07630" w:rsidRDefault="00C07630" w:rsidP="00C07630">
      <w:r w:rsidRPr="00C07630">
        <w:t>  </w:t>
      </w:r>
      <w:proofErr w:type="gramStart"/>
      <w:r w:rsidRPr="00C07630">
        <w:t>scholars</w:t>
      </w:r>
      <w:proofErr w:type="gramEnd"/>
      <w:r w:rsidRPr="00C07630">
        <w:t xml:space="preserve"> (a fourth scholar is scheduled to be interviewed two</w:t>
      </w:r>
    </w:p>
    <w:p w:rsidR="00C07630" w:rsidRPr="00C07630" w:rsidRDefault="00C07630" w:rsidP="00C07630">
      <w:r w:rsidRPr="00C07630">
        <w:t>  </w:t>
      </w:r>
      <w:proofErr w:type="gramStart"/>
      <w:r w:rsidRPr="00C07630">
        <w:t>weeks</w:t>
      </w:r>
      <w:proofErr w:type="gramEnd"/>
      <w:r w:rsidRPr="00C07630">
        <w:t xml:space="preserve"> from now). Below is our list of technical issues to be</w:t>
      </w:r>
    </w:p>
    <w:p w:rsidR="00C07630" w:rsidRPr="00C07630" w:rsidRDefault="00C07630" w:rsidP="00C07630">
      <w:r w:rsidRPr="00C07630">
        <w:t>  </w:t>
      </w:r>
      <w:proofErr w:type="gramStart"/>
      <w:r w:rsidRPr="00C07630">
        <w:t>addressed</w:t>
      </w:r>
      <w:proofErr w:type="gramEnd"/>
      <w:r w:rsidRPr="00C07630">
        <w:t>, however, we’d also like to note the overall response</w:t>
      </w:r>
    </w:p>
    <w:p w:rsidR="00C07630" w:rsidRPr="00C07630" w:rsidRDefault="00C07630" w:rsidP="00C07630">
      <w:r w:rsidRPr="00C07630">
        <w:t>  </w:t>
      </w:r>
      <w:proofErr w:type="gramStart"/>
      <w:r w:rsidRPr="00C07630">
        <w:t>to</w:t>
      </w:r>
      <w:proofErr w:type="gramEnd"/>
      <w:r w:rsidRPr="00C07630">
        <w:t xml:space="preserve"> the site. All three scholars were enthusiastic about the</w:t>
      </w:r>
    </w:p>
    <w:p w:rsidR="00C07630" w:rsidRPr="00C07630" w:rsidRDefault="00C07630" w:rsidP="00C07630">
      <w:r w:rsidRPr="00C07630">
        <w:t>  Catholic Portal as a concept and could see the value of a site</w:t>
      </w:r>
    </w:p>
    <w:p w:rsidR="00C07630" w:rsidRPr="00C07630" w:rsidRDefault="00C07630" w:rsidP="00C07630">
      <w:r w:rsidRPr="00C07630">
        <w:t>  </w:t>
      </w:r>
      <w:proofErr w:type="gramStart"/>
      <w:r w:rsidRPr="00C07630">
        <w:t>limited</w:t>
      </w:r>
      <w:proofErr w:type="gramEnd"/>
      <w:r w:rsidRPr="00C07630">
        <w:t xml:space="preserve"> to rare </w:t>
      </w:r>
      <w:proofErr w:type="spellStart"/>
      <w:r w:rsidRPr="00C07630">
        <w:t>Catholica</w:t>
      </w:r>
      <w:proofErr w:type="spellEnd"/>
      <w:r w:rsidRPr="00C07630">
        <w:t xml:space="preserve">. They also enjoyed searching for </w:t>
      </w:r>
      <w:proofErr w:type="gramStart"/>
      <w:r w:rsidRPr="00C07630">
        <w:t>their</w:t>
      </w:r>
      <w:proofErr w:type="gramEnd"/>
    </w:p>
    <w:p w:rsidR="00C07630" w:rsidRPr="00C07630" w:rsidRDefault="00C07630" w:rsidP="00C07630">
      <w:r w:rsidRPr="00C07630">
        <w:t>  </w:t>
      </w:r>
      <w:proofErr w:type="gramStart"/>
      <w:r w:rsidRPr="00C07630">
        <w:t>own</w:t>
      </w:r>
      <w:proofErr w:type="gramEnd"/>
      <w:r w:rsidRPr="00C07630">
        <w:t xml:space="preserve"> subject areas of expertise and quickly found materials.</w:t>
      </w:r>
    </w:p>
    <w:p w:rsidR="00C07630" w:rsidRPr="00C07630" w:rsidRDefault="00C07630" w:rsidP="00C07630">
      <w:r w:rsidRPr="00C07630">
        <w:t>  Questions about the scope of the portal included: what qualifies</w:t>
      </w:r>
    </w:p>
    <w:p w:rsidR="00C07630" w:rsidRPr="00C07630" w:rsidRDefault="00C07630" w:rsidP="00C07630">
      <w:r w:rsidRPr="00C07630">
        <w:t>  </w:t>
      </w:r>
      <w:proofErr w:type="gramStart"/>
      <w:r w:rsidRPr="00C07630">
        <w:t>these</w:t>
      </w:r>
      <w:proofErr w:type="gramEnd"/>
      <w:r w:rsidRPr="00C07630">
        <w:t xml:space="preserve"> items as rare; why would I go here, if I can get these</w:t>
      </w:r>
    </w:p>
    <w:p w:rsidR="00C07630" w:rsidRPr="00C07630" w:rsidRDefault="00C07630" w:rsidP="00C07630">
      <w:r w:rsidRPr="00C07630">
        <w:t>  </w:t>
      </w:r>
      <w:proofErr w:type="gramStart"/>
      <w:r w:rsidRPr="00C07630">
        <w:t>items</w:t>
      </w:r>
      <w:proofErr w:type="gramEnd"/>
      <w:r w:rsidRPr="00C07630">
        <w:t xml:space="preserve"> in my own library; why would I go here, if I cannot request</w:t>
      </w:r>
    </w:p>
    <w:p w:rsidR="00C07630" w:rsidRPr="00C07630" w:rsidRDefault="00C07630" w:rsidP="00C07630">
      <w:r w:rsidRPr="00C07630">
        <w:t>  </w:t>
      </w:r>
      <w:proofErr w:type="gramStart"/>
      <w:r w:rsidRPr="00C07630">
        <w:t>these</w:t>
      </w:r>
      <w:proofErr w:type="gramEnd"/>
      <w:r w:rsidRPr="00C07630">
        <w:t xml:space="preserve"> items from another library; why would I go here if Google</w:t>
      </w:r>
    </w:p>
    <w:p w:rsidR="00C07630" w:rsidRPr="00C07630" w:rsidRDefault="00C07630" w:rsidP="00C07630">
      <w:r w:rsidRPr="00C07630">
        <w:t>  </w:t>
      </w:r>
      <w:proofErr w:type="gramStart"/>
      <w:r w:rsidRPr="00C07630">
        <w:t>indexes</w:t>
      </w:r>
      <w:proofErr w:type="gramEnd"/>
      <w:r w:rsidRPr="00C07630">
        <w:t xml:space="preserve"> the same sites; why are there so few full-text materials;</w:t>
      </w:r>
    </w:p>
    <w:p w:rsidR="00C07630" w:rsidRPr="00C07630" w:rsidRDefault="00C07630" w:rsidP="00C07630">
      <w:r w:rsidRPr="00C07630">
        <w:t>  </w:t>
      </w:r>
      <w:proofErr w:type="gramStart"/>
      <w:r w:rsidRPr="00C07630">
        <w:t>why</w:t>
      </w:r>
      <w:proofErr w:type="gramEnd"/>
      <w:r w:rsidRPr="00C07630">
        <w:t xml:space="preserve"> is there no click-through to full-text sources (like those</w:t>
      </w:r>
    </w:p>
    <w:p w:rsidR="00C07630" w:rsidRPr="00C07630" w:rsidRDefault="00C07630" w:rsidP="00C07630">
      <w:r w:rsidRPr="00C07630">
        <w:t>  </w:t>
      </w:r>
      <w:proofErr w:type="gramStart"/>
      <w:r w:rsidRPr="00C07630">
        <w:t>provided</w:t>
      </w:r>
      <w:proofErr w:type="gramEnd"/>
      <w:r w:rsidRPr="00C07630">
        <w:t xml:space="preserve"> by the Vatican). These are questions that should be</w:t>
      </w:r>
    </w:p>
    <w:p w:rsidR="00C07630" w:rsidRPr="00C07630" w:rsidRDefault="00C07630" w:rsidP="00C07630">
      <w:r w:rsidRPr="00C07630">
        <w:t>  </w:t>
      </w:r>
      <w:proofErr w:type="gramStart"/>
      <w:r w:rsidRPr="00C07630">
        <w:t>addressed</w:t>
      </w:r>
      <w:proofErr w:type="gramEnd"/>
      <w:r w:rsidRPr="00C07630">
        <w:t xml:space="preserve"> by the committee as a whole.</w:t>
      </w:r>
    </w:p>
    <w:p w:rsidR="00C07630" w:rsidRPr="00C07630" w:rsidRDefault="00C07630" w:rsidP="00C07630">
      <w:r w:rsidRPr="00C07630">
        <w:t>  </w:t>
      </w:r>
    </w:p>
    <w:p w:rsidR="00C07630" w:rsidRPr="00C07630" w:rsidRDefault="00C07630" w:rsidP="00C07630">
      <w:r w:rsidRPr="00C07630">
        <w:t>  Survey pool:  1 Chair of Religion and Director of CORE, 2</w:t>
      </w:r>
    </w:p>
    <w:p w:rsidR="00C07630" w:rsidRPr="00C07630" w:rsidRDefault="00C07630" w:rsidP="00C07630">
      <w:r w:rsidRPr="00C07630">
        <w:t>  Seminary Professors, 1 Vice Provost and Law Professor, 1 English</w:t>
      </w:r>
    </w:p>
    <w:p w:rsidR="00C07630" w:rsidRPr="00C07630" w:rsidRDefault="00C07630" w:rsidP="00C07630">
      <w:r w:rsidRPr="00C07630">
        <w:t>  Professor. We asked all the questions suggested by Notre Dame.</w:t>
      </w:r>
    </w:p>
    <w:p w:rsidR="00C07630" w:rsidRPr="00C07630" w:rsidRDefault="00C07630" w:rsidP="00C07630">
      <w:r w:rsidRPr="00C07630">
        <w:t>  </w:t>
      </w:r>
    </w:p>
    <w:p w:rsidR="00C07630" w:rsidRPr="00C07630" w:rsidRDefault="00C07630" w:rsidP="00C07630">
      <w:r w:rsidRPr="00C07630">
        <w:t>    3 allow user to email more than one record at a time</w:t>
      </w:r>
    </w:p>
    <w:p w:rsidR="00C07630" w:rsidRPr="00C07630" w:rsidRDefault="00C07630" w:rsidP="00C07630">
      <w:r w:rsidRPr="00C07630">
        <w:t>    3 Label and place prominently on homepage button to create an account</w:t>
      </w:r>
    </w:p>
    <w:p w:rsidR="00C07630" w:rsidRPr="00C07630" w:rsidRDefault="00C07630" w:rsidP="00C07630">
      <w:r w:rsidRPr="00C07630">
        <w:t>    3 Make obvious how to search by language (i.e., French)</w:t>
      </w:r>
    </w:p>
    <w:p w:rsidR="00C07630" w:rsidRPr="00C07630" w:rsidRDefault="00C07630" w:rsidP="00C07630">
      <w:r w:rsidRPr="00C07630">
        <w:t>    3 Search filter should not continue automatically from one search to next</w:t>
      </w:r>
    </w:p>
    <w:p w:rsidR="00C07630" w:rsidRPr="00C07630" w:rsidRDefault="00C07630" w:rsidP="00C07630">
      <w:r w:rsidRPr="00C07630">
        <w:t>    </w:t>
      </w:r>
      <w:proofErr w:type="gramStart"/>
      <w:r w:rsidRPr="00C07630">
        <w:t>2 Make library/archive institutional contact information more obvious</w:t>
      </w:r>
      <w:proofErr w:type="gramEnd"/>
    </w:p>
    <w:p w:rsidR="00C07630" w:rsidRPr="00C07630" w:rsidRDefault="00C07630" w:rsidP="00C07630">
      <w:r w:rsidRPr="00C07630">
        <w:t>    2 Make “my favorites” more obvious</w:t>
      </w:r>
    </w:p>
    <w:p w:rsidR="00C07630" w:rsidRPr="00C07630" w:rsidRDefault="00C07630" w:rsidP="00C07630">
      <w:r w:rsidRPr="00C07630">
        <w:t>    2 Default search should be home institution</w:t>
      </w:r>
    </w:p>
    <w:p w:rsidR="00C07630" w:rsidRPr="00C07630" w:rsidRDefault="00C07630" w:rsidP="00C07630">
      <w:r w:rsidRPr="00C07630">
        <w:t>    1 Label all records with tags, “digitized; print; interlibrary loan; archival”</w:t>
      </w:r>
    </w:p>
    <w:p w:rsidR="0039253C" w:rsidRDefault="00C07630" w:rsidP="00C07630">
      <w:r w:rsidRPr="00C07630">
        <w:t>    1 Sort records by original language first.</w:t>
      </w:r>
    </w:p>
    <w:sectPr w:rsidR="0039253C" w:rsidSect="003925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30"/>
    <w:rsid w:val="0039253C"/>
    <w:rsid w:val="00C076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D70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Macintosh Word</Application>
  <DocSecurity>0</DocSecurity>
  <Lines>13</Lines>
  <Paragraphs>3</Paragraphs>
  <ScaleCrop>false</ScaleCrop>
  <Company>university of notre dame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lawton</dc:creator>
  <cp:keywords/>
  <dc:description/>
  <cp:lastModifiedBy>patricia lawton</cp:lastModifiedBy>
  <cp:revision>1</cp:revision>
  <dcterms:created xsi:type="dcterms:W3CDTF">2011-10-06T21:22:00Z</dcterms:created>
  <dcterms:modified xsi:type="dcterms:W3CDTF">2011-10-06T21:23:00Z</dcterms:modified>
</cp:coreProperties>
</file>