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54619C" w14:textId="77777777" w:rsidR="00F3295E" w:rsidRPr="00B776CF" w:rsidRDefault="00F3295E">
      <w:pPr>
        <w:pStyle w:val="Normal1"/>
        <w:rPr>
          <w:rFonts w:asciiTheme="majorHAnsi" w:eastAsia="Tahoma" w:hAnsiTheme="majorHAnsi" w:cs="Tahoma"/>
          <w:b/>
          <w:szCs w:val="22"/>
        </w:rPr>
      </w:pPr>
      <w:r w:rsidRPr="00B776CF">
        <w:rPr>
          <w:rFonts w:asciiTheme="majorHAnsi" w:eastAsia="Tahoma" w:hAnsiTheme="majorHAnsi" w:cs="Tahoma"/>
          <w:b/>
          <w:szCs w:val="22"/>
        </w:rPr>
        <w:t>Digital Access Committee</w:t>
      </w:r>
    </w:p>
    <w:p w14:paraId="313151E6" w14:textId="16374FFA" w:rsidR="007B61C9" w:rsidRPr="00B776CF" w:rsidRDefault="00055C80">
      <w:pPr>
        <w:pStyle w:val="Normal1"/>
        <w:rPr>
          <w:rFonts w:asciiTheme="majorHAnsi" w:hAnsiTheme="majorHAnsi"/>
          <w:szCs w:val="22"/>
        </w:rPr>
      </w:pPr>
      <w:r w:rsidRPr="00B776CF">
        <w:rPr>
          <w:rFonts w:asciiTheme="majorHAnsi" w:eastAsia="Tahoma" w:hAnsiTheme="majorHAnsi" w:cs="Tahoma"/>
          <w:b/>
          <w:szCs w:val="22"/>
        </w:rPr>
        <w:t>Feb. 21</w:t>
      </w:r>
      <w:r w:rsidR="00F3295E" w:rsidRPr="00B776CF">
        <w:rPr>
          <w:rFonts w:asciiTheme="majorHAnsi" w:eastAsia="Tahoma" w:hAnsiTheme="majorHAnsi" w:cs="Tahoma"/>
          <w:b/>
          <w:szCs w:val="22"/>
        </w:rPr>
        <w:t>, 2013</w:t>
      </w:r>
    </w:p>
    <w:p w14:paraId="4C1FAF2F" w14:textId="77777777" w:rsidR="007B61C9" w:rsidRPr="00B776CF" w:rsidRDefault="00F3295E">
      <w:pPr>
        <w:pStyle w:val="Normal1"/>
        <w:rPr>
          <w:rFonts w:asciiTheme="majorHAnsi" w:hAnsiTheme="majorHAnsi"/>
          <w:szCs w:val="22"/>
        </w:rPr>
      </w:pPr>
      <w:r w:rsidRPr="00B776CF">
        <w:rPr>
          <w:rFonts w:asciiTheme="majorHAnsi" w:eastAsia="Tahoma" w:hAnsiTheme="majorHAnsi" w:cs="Tahoma"/>
          <w:b/>
          <w:szCs w:val="22"/>
        </w:rPr>
        <w:t>AGENDA and Minutes</w:t>
      </w:r>
    </w:p>
    <w:p w14:paraId="7690749D" w14:textId="77777777" w:rsidR="007B61C9" w:rsidRPr="00B776CF" w:rsidRDefault="007B61C9">
      <w:pPr>
        <w:pStyle w:val="Normal1"/>
        <w:rPr>
          <w:rFonts w:asciiTheme="majorHAnsi" w:hAnsiTheme="majorHAnsi"/>
          <w:szCs w:val="22"/>
        </w:rPr>
      </w:pPr>
    </w:p>
    <w:p w14:paraId="1ED6A35F" w14:textId="77777777" w:rsidR="00F3295E" w:rsidRPr="00B776CF" w:rsidRDefault="00F3295E" w:rsidP="00F3295E">
      <w:pPr>
        <w:pStyle w:val="Normal1"/>
        <w:jc w:val="center"/>
        <w:rPr>
          <w:rFonts w:asciiTheme="majorHAnsi" w:hAnsiTheme="majorHAnsi"/>
          <w:szCs w:val="22"/>
        </w:rPr>
      </w:pPr>
      <w:r w:rsidRPr="00B776CF">
        <w:rPr>
          <w:rFonts w:asciiTheme="majorHAnsi" w:eastAsia="Tahoma" w:hAnsiTheme="majorHAnsi" w:cs="Tahoma"/>
          <w:b/>
          <w:szCs w:val="22"/>
        </w:rPr>
        <w:t>To join in conference calls, call:</w:t>
      </w:r>
    </w:p>
    <w:p w14:paraId="2B464290" w14:textId="77777777" w:rsidR="00F3295E" w:rsidRPr="00B776CF" w:rsidRDefault="00F3295E" w:rsidP="00F3295E">
      <w:pPr>
        <w:pStyle w:val="Normal1"/>
        <w:jc w:val="center"/>
        <w:rPr>
          <w:rFonts w:asciiTheme="majorHAnsi" w:hAnsiTheme="majorHAnsi"/>
          <w:szCs w:val="22"/>
        </w:rPr>
      </w:pPr>
      <w:r w:rsidRPr="00B776CF">
        <w:rPr>
          <w:rFonts w:asciiTheme="majorHAnsi" w:eastAsia="Tahoma" w:hAnsiTheme="majorHAnsi" w:cs="Tahoma"/>
          <w:b/>
          <w:szCs w:val="22"/>
        </w:rPr>
        <w:t xml:space="preserve">1-866-469-3239 </w:t>
      </w:r>
      <w:r w:rsidRPr="00B776CF">
        <w:rPr>
          <w:rFonts w:asciiTheme="majorHAnsi" w:eastAsia="Tahoma" w:hAnsiTheme="majorHAnsi" w:cs="Tahoma"/>
          <w:b/>
          <w:szCs w:val="22"/>
        </w:rPr>
        <w:tab/>
        <w:t>Attendee access code: 216 605 75</w:t>
      </w:r>
    </w:p>
    <w:p w14:paraId="417459FE" w14:textId="77777777" w:rsidR="00F3295E" w:rsidRPr="00B776CF" w:rsidRDefault="00F3295E" w:rsidP="00F3295E">
      <w:pPr>
        <w:pStyle w:val="Normal1"/>
        <w:jc w:val="center"/>
        <w:rPr>
          <w:rFonts w:asciiTheme="majorHAnsi" w:hAnsiTheme="majorHAnsi"/>
          <w:szCs w:val="22"/>
        </w:rPr>
      </w:pPr>
      <w:r w:rsidRPr="00B776CF">
        <w:rPr>
          <w:rFonts w:asciiTheme="majorHAnsi" w:eastAsia="Tahoma" w:hAnsiTheme="majorHAnsi" w:cs="Tahoma"/>
          <w:b/>
          <w:szCs w:val="22"/>
        </w:rPr>
        <w:t xml:space="preserve"> </w:t>
      </w:r>
    </w:p>
    <w:p w14:paraId="27AD2A49" w14:textId="77777777" w:rsidR="00F3295E" w:rsidRPr="00B776CF" w:rsidRDefault="00F3295E" w:rsidP="00F3295E">
      <w:pPr>
        <w:pStyle w:val="Normal1"/>
        <w:jc w:val="center"/>
        <w:rPr>
          <w:rFonts w:asciiTheme="majorHAnsi" w:eastAsia="Tahoma" w:hAnsiTheme="majorHAnsi" w:cs="Tahoma"/>
          <w:b/>
          <w:szCs w:val="22"/>
        </w:rPr>
      </w:pPr>
      <w:r w:rsidRPr="00B776CF">
        <w:rPr>
          <w:rFonts w:asciiTheme="majorHAnsi" w:eastAsia="Tahoma" w:hAnsiTheme="majorHAnsi" w:cs="Tahoma"/>
          <w:b/>
          <w:szCs w:val="22"/>
        </w:rPr>
        <w:t>[Host code: 216 79 444 (committee chair uses)]</w:t>
      </w:r>
    </w:p>
    <w:p w14:paraId="393BF129" w14:textId="77777777" w:rsidR="00A970E7" w:rsidRPr="00B776CF" w:rsidRDefault="00A970E7" w:rsidP="00F3295E">
      <w:pPr>
        <w:pStyle w:val="Normal1"/>
        <w:jc w:val="center"/>
        <w:rPr>
          <w:rFonts w:asciiTheme="majorHAnsi" w:eastAsia="Tahoma" w:hAnsiTheme="majorHAnsi" w:cs="Tahoma"/>
          <w:b/>
          <w:szCs w:val="22"/>
        </w:rPr>
      </w:pPr>
    </w:p>
    <w:p w14:paraId="4B9F860A" w14:textId="67BDD193" w:rsidR="00A970E7" w:rsidRPr="00B776CF" w:rsidRDefault="00A970E7" w:rsidP="00A970E7">
      <w:pPr>
        <w:pStyle w:val="Normal1"/>
        <w:rPr>
          <w:rFonts w:asciiTheme="majorHAnsi" w:eastAsia="Tahoma" w:hAnsiTheme="majorHAnsi" w:cs="Tahoma"/>
          <w:szCs w:val="22"/>
        </w:rPr>
      </w:pPr>
      <w:r w:rsidRPr="00B776CF">
        <w:rPr>
          <w:rFonts w:asciiTheme="majorHAnsi" w:eastAsia="Tahoma" w:hAnsiTheme="majorHAnsi" w:cs="Tahoma"/>
          <w:szCs w:val="22"/>
        </w:rPr>
        <w:t>Present:</w:t>
      </w:r>
      <w:r w:rsidRPr="00B776CF">
        <w:rPr>
          <w:rFonts w:asciiTheme="majorHAnsi" w:eastAsia="Tahoma" w:hAnsiTheme="majorHAnsi" w:cs="Tahoma"/>
          <w:b/>
          <w:szCs w:val="22"/>
        </w:rPr>
        <w:t xml:space="preserve"> </w:t>
      </w:r>
      <w:r w:rsidRPr="00B776CF">
        <w:rPr>
          <w:rFonts w:asciiTheme="majorHAnsi" w:eastAsia="Tahoma" w:hAnsiTheme="majorHAnsi" w:cs="Tahoma"/>
          <w:szCs w:val="22"/>
        </w:rPr>
        <w:t xml:space="preserve">Lisa, </w:t>
      </w:r>
      <w:proofErr w:type="spellStart"/>
      <w:r w:rsidR="004D0F0D" w:rsidRPr="00B776CF">
        <w:rPr>
          <w:rFonts w:asciiTheme="majorHAnsi" w:eastAsia="Tahoma" w:hAnsiTheme="majorHAnsi" w:cs="Tahoma"/>
          <w:szCs w:val="22"/>
        </w:rPr>
        <w:t>Demian</w:t>
      </w:r>
      <w:proofErr w:type="spellEnd"/>
      <w:r w:rsidR="004D0F0D" w:rsidRPr="00B776CF">
        <w:rPr>
          <w:rFonts w:asciiTheme="majorHAnsi" w:eastAsia="Tahoma" w:hAnsiTheme="majorHAnsi" w:cs="Tahoma"/>
          <w:szCs w:val="22"/>
        </w:rPr>
        <w:t>, Eric, Pat, Kevin</w:t>
      </w:r>
    </w:p>
    <w:p w14:paraId="309F9FCB" w14:textId="77777777" w:rsidR="007B61C9" w:rsidRPr="00B776CF" w:rsidRDefault="007B61C9">
      <w:pPr>
        <w:pStyle w:val="Normal1"/>
        <w:rPr>
          <w:rFonts w:asciiTheme="majorHAnsi" w:hAnsiTheme="majorHAnsi"/>
          <w:szCs w:val="22"/>
        </w:rPr>
      </w:pPr>
    </w:p>
    <w:p w14:paraId="35E25142" w14:textId="2DC3769D" w:rsidR="00055C80" w:rsidRPr="00B776CF" w:rsidRDefault="00055C80" w:rsidP="00E6253A">
      <w:pPr>
        <w:pStyle w:val="Normal1"/>
        <w:numPr>
          <w:ilvl w:val="0"/>
          <w:numId w:val="12"/>
        </w:numPr>
        <w:rPr>
          <w:rFonts w:asciiTheme="majorHAnsi" w:hAnsiTheme="majorHAnsi"/>
          <w:b/>
          <w:szCs w:val="22"/>
        </w:rPr>
      </w:pPr>
      <w:r w:rsidRPr="00B776CF">
        <w:rPr>
          <w:rFonts w:asciiTheme="majorHAnsi" w:hAnsiTheme="majorHAnsi" w:cs="Tahoma"/>
          <w:b/>
          <w:szCs w:val="22"/>
        </w:rPr>
        <w:t>Updates</w:t>
      </w:r>
    </w:p>
    <w:p w14:paraId="46542E1D" w14:textId="77777777" w:rsidR="00055C80" w:rsidRPr="00B776CF" w:rsidRDefault="00055C80" w:rsidP="00055C80">
      <w:pPr>
        <w:spacing w:before="100" w:beforeAutospacing="1" w:after="100" w:afterAutospacing="1"/>
        <w:rPr>
          <w:rFonts w:asciiTheme="majorHAnsi" w:hAnsiTheme="majorHAnsi" w:cs="Tahoma"/>
          <w:color w:val="000000"/>
          <w:sz w:val="22"/>
          <w:szCs w:val="22"/>
        </w:rPr>
      </w:pPr>
      <w:r w:rsidRPr="00B776CF">
        <w:rPr>
          <w:rFonts w:asciiTheme="majorHAnsi" w:hAnsiTheme="majorHAnsi" w:cs="Tahoma"/>
          <w:color w:val="000000"/>
          <w:sz w:val="22"/>
          <w:szCs w:val="22"/>
        </w:rPr>
        <w:t>  - Newspaper Task Force</w:t>
      </w:r>
    </w:p>
    <w:p w14:paraId="1F74CC7C" w14:textId="19BC72B9" w:rsidR="00BD3152" w:rsidRPr="00B776CF" w:rsidRDefault="00F40E99" w:rsidP="00055C80">
      <w:pPr>
        <w:spacing w:before="100" w:beforeAutospacing="1" w:after="100" w:afterAutospacing="1"/>
        <w:rPr>
          <w:rFonts w:asciiTheme="majorHAnsi" w:hAnsiTheme="majorHAnsi" w:cs="Tahoma"/>
          <w:color w:val="000000"/>
          <w:sz w:val="22"/>
          <w:szCs w:val="22"/>
        </w:rPr>
      </w:pPr>
      <w:r w:rsidRPr="00B776CF">
        <w:rPr>
          <w:rFonts w:asciiTheme="majorHAnsi" w:hAnsiTheme="majorHAnsi" w:cs="Tahoma"/>
          <w:color w:val="000000"/>
          <w:sz w:val="22"/>
          <w:szCs w:val="22"/>
        </w:rPr>
        <w:t xml:space="preserve">1,000 Catholic newspaper titles were identified in a pilot project last summer and once we know where the data will reside, we can continue this environmental scan. </w:t>
      </w:r>
      <w:r w:rsidR="00ED6820" w:rsidRPr="00B776CF">
        <w:rPr>
          <w:rFonts w:asciiTheme="majorHAnsi" w:hAnsiTheme="majorHAnsi" w:cs="Tahoma"/>
          <w:color w:val="000000"/>
          <w:sz w:val="22"/>
          <w:szCs w:val="22"/>
        </w:rPr>
        <w:t xml:space="preserve">Before </w:t>
      </w:r>
      <w:r w:rsidR="00461AA3" w:rsidRPr="00B776CF">
        <w:rPr>
          <w:rFonts w:asciiTheme="majorHAnsi" w:hAnsiTheme="majorHAnsi" w:cs="Tahoma"/>
          <w:color w:val="000000"/>
          <w:sz w:val="22"/>
          <w:szCs w:val="22"/>
        </w:rPr>
        <w:t xml:space="preserve">identifying more titles </w:t>
      </w:r>
      <w:r w:rsidR="00ED6820" w:rsidRPr="00B776CF">
        <w:rPr>
          <w:rFonts w:asciiTheme="majorHAnsi" w:hAnsiTheme="majorHAnsi" w:cs="Tahoma"/>
          <w:color w:val="000000"/>
          <w:sz w:val="22"/>
          <w:szCs w:val="22"/>
        </w:rPr>
        <w:t xml:space="preserve">we </w:t>
      </w:r>
      <w:r w:rsidR="00461AA3" w:rsidRPr="00B776CF">
        <w:rPr>
          <w:rFonts w:asciiTheme="majorHAnsi" w:hAnsiTheme="majorHAnsi" w:cs="Tahoma"/>
          <w:color w:val="000000"/>
          <w:sz w:val="22"/>
          <w:szCs w:val="22"/>
        </w:rPr>
        <w:t>need to know where data is going.  so …</w:t>
      </w:r>
      <w:r w:rsidRPr="00B776CF">
        <w:rPr>
          <w:rFonts w:asciiTheme="majorHAnsi" w:hAnsiTheme="majorHAnsi" w:cs="Tahoma"/>
          <w:color w:val="000000"/>
          <w:sz w:val="22"/>
          <w:szCs w:val="22"/>
        </w:rPr>
        <w:t xml:space="preserve"> </w:t>
      </w:r>
      <w:r w:rsidR="00ED6820" w:rsidRPr="00B776CF">
        <w:rPr>
          <w:rFonts w:asciiTheme="majorHAnsi" w:hAnsiTheme="majorHAnsi" w:cs="Tahoma"/>
          <w:color w:val="000000"/>
          <w:sz w:val="22"/>
          <w:szCs w:val="22"/>
        </w:rPr>
        <w:t>Pat has</w:t>
      </w:r>
      <w:r w:rsidRPr="00B776CF">
        <w:rPr>
          <w:rFonts w:asciiTheme="majorHAnsi" w:hAnsiTheme="majorHAnsi" w:cs="Tahoma"/>
          <w:color w:val="000000"/>
          <w:sz w:val="22"/>
          <w:szCs w:val="22"/>
        </w:rPr>
        <w:t xml:space="preserve"> assembled</w:t>
      </w:r>
      <w:r w:rsidR="00461AA3" w:rsidRPr="00B776CF">
        <w:rPr>
          <w:rFonts w:asciiTheme="majorHAnsi" w:hAnsiTheme="majorHAnsi" w:cs="Tahoma"/>
          <w:color w:val="000000"/>
          <w:sz w:val="22"/>
          <w:szCs w:val="22"/>
        </w:rPr>
        <w:t xml:space="preserve"> </w:t>
      </w:r>
      <w:r w:rsidR="00055C80" w:rsidRPr="00B776CF">
        <w:rPr>
          <w:rFonts w:asciiTheme="majorHAnsi" w:hAnsiTheme="majorHAnsi" w:cs="Tahoma"/>
          <w:color w:val="000000"/>
          <w:sz w:val="22"/>
          <w:szCs w:val="22"/>
        </w:rPr>
        <w:t xml:space="preserve">The Directory Platform Working Group (Megan Bernal, Rob Behary, Betsy McKelvey, Noel McFerran, </w:t>
      </w:r>
      <w:proofErr w:type="spellStart"/>
      <w:r w:rsidR="00055C80" w:rsidRPr="00B776CF">
        <w:rPr>
          <w:rFonts w:asciiTheme="majorHAnsi" w:hAnsiTheme="majorHAnsi" w:cs="Tahoma"/>
          <w:color w:val="000000"/>
          <w:sz w:val="22"/>
          <w:szCs w:val="22"/>
        </w:rPr>
        <w:t>M</w:t>
      </w:r>
      <w:r w:rsidR="00BD3152" w:rsidRPr="00B776CF">
        <w:rPr>
          <w:rFonts w:asciiTheme="majorHAnsi" w:hAnsiTheme="majorHAnsi" w:cs="Tahoma"/>
          <w:color w:val="000000"/>
          <w:sz w:val="22"/>
          <w:szCs w:val="22"/>
        </w:rPr>
        <w:t>anda</w:t>
      </w:r>
      <w:proofErr w:type="spellEnd"/>
      <w:r w:rsidR="00BD3152" w:rsidRPr="00B776CF">
        <w:rPr>
          <w:rFonts w:asciiTheme="majorHAnsi" w:hAnsiTheme="majorHAnsi" w:cs="Tahoma"/>
          <w:color w:val="000000"/>
          <w:sz w:val="22"/>
          <w:szCs w:val="22"/>
        </w:rPr>
        <w:t xml:space="preserve"> </w:t>
      </w:r>
      <w:proofErr w:type="spellStart"/>
      <w:r w:rsidR="00BD3152" w:rsidRPr="00B776CF">
        <w:rPr>
          <w:rFonts w:asciiTheme="majorHAnsi" w:hAnsiTheme="majorHAnsi" w:cs="Tahoma"/>
          <w:color w:val="000000"/>
          <w:sz w:val="22"/>
          <w:szCs w:val="22"/>
        </w:rPr>
        <w:t>Varkljan</w:t>
      </w:r>
      <w:proofErr w:type="spellEnd"/>
      <w:r w:rsidR="00BD3152" w:rsidRPr="00B776CF">
        <w:rPr>
          <w:rFonts w:asciiTheme="majorHAnsi" w:hAnsiTheme="majorHAnsi" w:cs="Tahoma"/>
          <w:color w:val="000000"/>
          <w:sz w:val="22"/>
          <w:szCs w:val="22"/>
        </w:rPr>
        <w:t>, Jennifer, Pat)</w:t>
      </w:r>
      <w:r w:rsidRPr="00B776CF">
        <w:rPr>
          <w:rFonts w:asciiTheme="majorHAnsi" w:hAnsiTheme="majorHAnsi" w:cs="Tahoma"/>
          <w:color w:val="000000"/>
          <w:sz w:val="22"/>
          <w:szCs w:val="22"/>
        </w:rPr>
        <w:t xml:space="preserve">. Members are </w:t>
      </w:r>
      <w:r w:rsidR="00BD3152" w:rsidRPr="00B776CF">
        <w:rPr>
          <w:rFonts w:asciiTheme="majorHAnsi" w:hAnsiTheme="majorHAnsi" w:cs="Tahoma"/>
          <w:color w:val="000000"/>
          <w:sz w:val="22"/>
          <w:szCs w:val="22"/>
        </w:rPr>
        <w:t xml:space="preserve">investigating </w:t>
      </w:r>
      <w:r w:rsidRPr="00B776CF">
        <w:rPr>
          <w:rFonts w:asciiTheme="majorHAnsi" w:hAnsiTheme="majorHAnsi" w:cs="Tahoma"/>
          <w:color w:val="000000"/>
          <w:sz w:val="22"/>
          <w:szCs w:val="22"/>
        </w:rPr>
        <w:t>various applications/</w:t>
      </w:r>
      <w:r w:rsidR="00BD3152" w:rsidRPr="00B776CF">
        <w:rPr>
          <w:rFonts w:asciiTheme="majorHAnsi" w:hAnsiTheme="majorHAnsi" w:cs="Tahoma"/>
          <w:color w:val="000000"/>
          <w:sz w:val="22"/>
          <w:szCs w:val="22"/>
        </w:rPr>
        <w:t xml:space="preserve">platforms </w:t>
      </w:r>
      <w:r w:rsidR="00ED6820" w:rsidRPr="00B776CF">
        <w:rPr>
          <w:rFonts w:asciiTheme="majorHAnsi" w:hAnsiTheme="majorHAnsi" w:cs="Tahoma"/>
          <w:color w:val="000000"/>
          <w:sz w:val="22"/>
          <w:szCs w:val="22"/>
        </w:rPr>
        <w:t>for the Directory.  The o</w:t>
      </w:r>
      <w:r w:rsidR="00BD3152" w:rsidRPr="00B776CF">
        <w:rPr>
          <w:rFonts w:asciiTheme="majorHAnsi" w:hAnsiTheme="majorHAnsi" w:cs="Tahoma"/>
          <w:color w:val="000000"/>
          <w:sz w:val="22"/>
          <w:szCs w:val="22"/>
        </w:rPr>
        <w:t>utcome will be a recommendation to the Board</w:t>
      </w:r>
      <w:r w:rsidRPr="00B776CF">
        <w:rPr>
          <w:rFonts w:asciiTheme="majorHAnsi" w:hAnsiTheme="majorHAnsi" w:cs="Tahoma"/>
          <w:color w:val="000000"/>
          <w:sz w:val="22"/>
          <w:szCs w:val="22"/>
        </w:rPr>
        <w:t>, along with other considerations (such as technical expertise, staffing) to manage the Directory</w:t>
      </w:r>
      <w:r w:rsidR="00ED6820" w:rsidRPr="00B776CF">
        <w:rPr>
          <w:rFonts w:asciiTheme="majorHAnsi" w:hAnsiTheme="majorHAnsi" w:cs="Tahoma"/>
          <w:color w:val="000000"/>
          <w:sz w:val="22"/>
          <w:szCs w:val="22"/>
        </w:rPr>
        <w:t xml:space="preserve">. Still under consideration: </w:t>
      </w:r>
      <w:proofErr w:type="spellStart"/>
      <w:r w:rsidR="00BD3152" w:rsidRPr="00B776CF">
        <w:rPr>
          <w:rFonts w:asciiTheme="majorHAnsi" w:hAnsiTheme="majorHAnsi" w:cs="Tahoma"/>
          <w:color w:val="000000"/>
          <w:sz w:val="22"/>
          <w:szCs w:val="22"/>
        </w:rPr>
        <w:t>VuFind</w:t>
      </w:r>
      <w:proofErr w:type="spellEnd"/>
      <w:r w:rsidR="00BD3152" w:rsidRPr="00B776CF">
        <w:rPr>
          <w:rFonts w:asciiTheme="majorHAnsi" w:hAnsiTheme="majorHAnsi" w:cs="Tahoma"/>
          <w:color w:val="000000"/>
          <w:sz w:val="22"/>
          <w:szCs w:val="22"/>
        </w:rPr>
        <w:t xml:space="preserve">, CRL ICON, </w:t>
      </w:r>
      <w:proofErr w:type="gramStart"/>
      <w:r w:rsidR="00ED6820" w:rsidRPr="00B776CF">
        <w:rPr>
          <w:rFonts w:asciiTheme="majorHAnsi" w:hAnsiTheme="majorHAnsi" w:cs="Tahoma"/>
          <w:color w:val="000000"/>
          <w:sz w:val="22"/>
          <w:szCs w:val="22"/>
        </w:rPr>
        <w:t>“ a</w:t>
      </w:r>
      <w:proofErr w:type="gramEnd"/>
      <w:r w:rsidR="00ED6820" w:rsidRPr="00B776CF">
        <w:rPr>
          <w:rFonts w:asciiTheme="majorHAnsi" w:hAnsiTheme="majorHAnsi" w:cs="Tahoma"/>
          <w:color w:val="000000"/>
          <w:sz w:val="22"/>
          <w:szCs w:val="22"/>
        </w:rPr>
        <w:t xml:space="preserve"> </w:t>
      </w:r>
      <w:r w:rsidR="00BD3152" w:rsidRPr="00B776CF">
        <w:rPr>
          <w:rFonts w:asciiTheme="majorHAnsi" w:hAnsiTheme="majorHAnsi" w:cs="Tahoma"/>
          <w:color w:val="000000"/>
          <w:sz w:val="22"/>
          <w:szCs w:val="22"/>
        </w:rPr>
        <w:t>database.</w:t>
      </w:r>
      <w:r w:rsidR="00ED6820" w:rsidRPr="00B776CF">
        <w:rPr>
          <w:rFonts w:asciiTheme="majorHAnsi" w:hAnsiTheme="majorHAnsi" w:cs="Tahoma"/>
          <w:color w:val="000000"/>
          <w:sz w:val="22"/>
          <w:szCs w:val="22"/>
        </w:rPr>
        <w:t>”  The group has e</w:t>
      </w:r>
      <w:r w:rsidR="00BD3152" w:rsidRPr="00B776CF">
        <w:rPr>
          <w:rFonts w:asciiTheme="majorHAnsi" w:hAnsiTheme="majorHAnsi" w:cs="Tahoma"/>
          <w:color w:val="000000"/>
          <w:sz w:val="22"/>
          <w:szCs w:val="22"/>
        </w:rPr>
        <w:t xml:space="preserve">liminated a number of possibilities such as Greenstone, </w:t>
      </w:r>
      <w:proofErr w:type="spellStart"/>
      <w:r w:rsidR="00BD3152" w:rsidRPr="00B776CF">
        <w:rPr>
          <w:rFonts w:asciiTheme="majorHAnsi" w:hAnsiTheme="majorHAnsi" w:cs="Tahoma"/>
          <w:color w:val="000000"/>
          <w:sz w:val="22"/>
          <w:szCs w:val="22"/>
        </w:rPr>
        <w:t>Veridian</w:t>
      </w:r>
      <w:proofErr w:type="spellEnd"/>
      <w:r w:rsidR="00BD3152" w:rsidRPr="00B776CF">
        <w:rPr>
          <w:rFonts w:asciiTheme="majorHAnsi" w:hAnsiTheme="majorHAnsi" w:cs="Tahoma"/>
          <w:color w:val="000000"/>
          <w:sz w:val="22"/>
          <w:szCs w:val="22"/>
        </w:rPr>
        <w:t xml:space="preserve">, </w:t>
      </w:r>
      <w:r w:rsidR="00ED6820" w:rsidRPr="00B776CF">
        <w:rPr>
          <w:rFonts w:asciiTheme="majorHAnsi" w:hAnsiTheme="majorHAnsi" w:cs="Tahoma"/>
          <w:color w:val="000000"/>
          <w:sz w:val="22"/>
          <w:szCs w:val="22"/>
        </w:rPr>
        <w:t xml:space="preserve">and </w:t>
      </w:r>
      <w:proofErr w:type="spellStart"/>
      <w:r w:rsidR="00BD3152" w:rsidRPr="00B776CF">
        <w:rPr>
          <w:rFonts w:asciiTheme="majorHAnsi" w:hAnsiTheme="majorHAnsi" w:cs="Tahoma"/>
          <w:color w:val="000000"/>
          <w:sz w:val="22"/>
          <w:szCs w:val="22"/>
        </w:rPr>
        <w:t>ContentDM</w:t>
      </w:r>
      <w:proofErr w:type="spellEnd"/>
      <w:r w:rsidR="00BD3152" w:rsidRPr="00B776CF">
        <w:rPr>
          <w:rFonts w:asciiTheme="majorHAnsi" w:hAnsiTheme="majorHAnsi" w:cs="Tahoma"/>
          <w:color w:val="000000"/>
          <w:sz w:val="22"/>
          <w:szCs w:val="22"/>
        </w:rPr>
        <w:t xml:space="preserve">.  </w:t>
      </w:r>
    </w:p>
    <w:p w14:paraId="3EAA4026" w14:textId="5C7963AF" w:rsidR="00055C80" w:rsidRPr="00B776CF" w:rsidRDefault="00BD3152" w:rsidP="00055C80">
      <w:pPr>
        <w:spacing w:before="100" w:beforeAutospacing="1" w:after="100" w:afterAutospacing="1"/>
        <w:rPr>
          <w:rFonts w:asciiTheme="majorHAnsi" w:hAnsiTheme="majorHAnsi" w:cs="Tahoma"/>
          <w:color w:val="000000"/>
          <w:sz w:val="22"/>
          <w:szCs w:val="22"/>
        </w:rPr>
      </w:pPr>
      <w:r w:rsidRPr="00B776CF">
        <w:rPr>
          <w:rFonts w:asciiTheme="majorHAnsi" w:hAnsiTheme="majorHAnsi" w:cs="Tahoma"/>
          <w:color w:val="000000"/>
          <w:sz w:val="22"/>
          <w:szCs w:val="22"/>
        </w:rPr>
        <w:t xml:space="preserve">Please see the growing list of Online papers on the website </w:t>
      </w:r>
      <w:hyperlink r:id="rId8" w:history="1">
        <w:r w:rsidRPr="00B776CF">
          <w:rPr>
            <w:rStyle w:val="Hyperlink"/>
            <w:rFonts w:asciiTheme="majorHAnsi" w:hAnsiTheme="majorHAnsi" w:cs="Tahoma"/>
            <w:sz w:val="22"/>
            <w:szCs w:val="22"/>
          </w:rPr>
          <w:t>http://www.catholicresearch.net/cms/index.php/catholic-newspapers-program/</w:t>
        </w:r>
      </w:hyperlink>
      <w:r w:rsidRPr="00B776CF">
        <w:rPr>
          <w:rFonts w:asciiTheme="majorHAnsi" w:hAnsiTheme="majorHAnsi" w:cs="Tahoma"/>
          <w:color w:val="000000"/>
          <w:sz w:val="22"/>
          <w:szCs w:val="22"/>
        </w:rPr>
        <w:t xml:space="preserve"> and s</w:t>
      </w:r>
      <w:r w:rsidR="00ED6820" w:rsidRPr="00B776CF">
        <w:rPr>
          <w:rFonts w:asciiTheme="majorHAnsi" w:hAnsiTheme="majorHAnsi" w:cs="Tahoma"/>
          <w:color w:val="000000"/>
          <w:sz w:val="22"/>
          <w:szCs w:val="22"/>
        </w:rPr>
        <w:t>end us information about titles of which you are aware.</w:t>
      </w:r>
    </w:p>
    <w:p w14:paraId="0446F76C" w14:textId="77777777" w:rsidR="00DD2875" w:rsidRPr="00B776CF" w:rsidRDefault="00055C80" w:rsidP="00055C80">
      <w:pPr>
        <w:spacing w:before="100" w:beforeAutospacing="1" w:after="100" w:afterAutospacing="1"/>
        <w:rPr>
          <w:rFonts w:asciiTheme="majorHAnsi" w:hAnsiTheme="majorHAnsi" w:cs="Tahoma"/>
          <w:color w:val="000000"/>
          <w:sz w:val="22"/>
          <w:szCs w:val="22"/>
        </w:rPr>
      </w:pPr>
      <w:r w:rsidRPr="00B776CF">
        <w:rPr>
          <w:rFonts w:asciiTheme="majorHAnsi" w:hAnsiTheme="majorHAnsi" w:cs="Tahoma"/>
          <w:color w:val="000000"/>
          <w:sz w:val="22"/>
          <w:szCs w:val="22"/>
        </w:rPr>
        <w:t>  - Social Media Meeting</w:t>
      </w:r>
    </w:p>
    <w:p w14:paraId="698C9AF9" w14:textId="6F9B3F6A" w:rsidR="00B23F4C" w:rsidRPr="00B776CF" w:rsidRDefault="00B23F4C" w:rsidP="00B23F4C">
      <w:pPr>
        <w:pStyle w:val="ListParagraph"/>
        <w:numPr>
          <w:ilvl w:val="0"/>
          <w:numId w:val="11"/>
        </w:numPr>
        <w:rPr>
          <w:rFonts w:asciiTheme="majorHAnsi" w:hAnsiTheme="majorHAnsi"/>
          <w:sz w:val="22"/>
          <w:szCs w:val="22"/>
        </w:rPr>
      </w:pPr>
      <w:r w:rsidRPr="00B776CF">
        <w:rPr>
          <w:rFonts w:asciiTheme="majorHAnsi" w:hAnsiTheme="majorHAnsi"/>
          <w:sz w:val="22"/>
          <w:szCs w:val="22"/>
        </w:rPr>
        <w:t>Hire Graphic artist to make logo and banner consistent across platforms - in process</w:t>
      </w:r>
    </w:p>
    <w:p w14:paraId="52223399" w14:textId="7C0FDAA7" w:rsidR="00B23F4C" w:rsidRPr="00B776CF" w:rsidRDefault="00B23F4C" w:rsidP="00B23F4C">
      <w:pPr>
        <w:pStyle w:val="ListParagraph"/>
        <w:numPr>
          <w:ilvl w:val="0"/>
          <w:numId w:val="11"/>
        </w:numPr>
        <w:rPr>
          <w:rFonts w:asciiTheme="majorHAnsi" w:hAnsiTheme="majorHAnsi"/>
          <w:sz w:val="22"/>
          <w:szCs w:val="22"/>
        </w:rPr>
      </w:pPr>
      <w:r w:rsidRPr="00B776CF">
        <w:rPr>
          <w:rFonts w:asciiTheme="majorHAnsi" w:hAnsiTheme="majorHAnsi"/>
          <w:sz w:val="22"/>
          <w:szCs w:val="22"/>
        </w:rPr>
        <w:t>Implement suggested changes to the Blog  - categories in process</w:t>
      </w:r>
    </w:p>
    <w:p w14:paraId="05225911" w14:textId="6B1733EA" w:rsidR="00B23F4C" w:rsidRPr="00B776CF" w:rsidRDefault="00B23F4C" w:rsidP="00B23F4C">
      <w:pPr>
        <w:pStyle w:val="ListParagraph"/>
        <w:numPr>
          <w:ilvl w:val="0"/>
          <w:numId w:val="11"/>
        </w:numPr>
        <w:rPr>
          <w:rFonts w:asciiTheme="majorHAnsi" w:hAnsiTheme="majorHAnsi"/>
          <w:sz w:val="22"/>
          <w:szCs w:val="22"/>
        </w:rPr>
      </w:pPr>
      <w:r w:rsidRPr="00B776CF">
        <w:rPr>
          <w:rFonts w:asciiTheme="majorHAnsi" w:hAnsiTheme="majorHAnsi"/>
          <w:sz w:val="22"/>
          <w:szCs w:val="22"/>
        </w:rPr>
        <w:t>Put the Newsletter on the Blog - late spring 2013</w:t>
      </w:r>
    </w:p>
    <w:p w14:paraId="11BF848C" w14:textId="5FE3CD77" w:rsidR="00B23F4C" w:rsidRPr="00B776CF" w:rsidRDefault="00B23F4C" w:rsidP="00B23F4C">
      <w:pPr>
        <w:pStyle w:val="ListParagraph"/>
        <w:numPr>
          <w:ilvl w:val="0"/>
          <w:numId w:val="11"/>
        </w:numPr>
        <w:rPr>
          <w:rFonts w:asciiTheme="majorHAnsi" w:hAnsiTheme="majorHAnsi"/>
          <w:sz w:val="22"/>
          <w:szCs w:val="22"/>
        </w:rPr>
      </w:pPr>
      <w:r w:rsidRPr="00B776CF">
        <w:rPr>
          <w:rFonts w:asciiTheme="majorHAnsi" w:hAnsiTheme="majorHAnsi"/>
          <w:sz w:val="22"/>
          <w:szCs w:val="22"/>
        </w:rPr>
        <w:t xml:space="preserve">Analyze CRRA audience(s)  -  summer/fall 2013 </w:t>
      </w:r>
    </w:p>
    <w:p w14:paraId="7B4C9824" w14:textId="2D193435" w:rsidR="00B23F4C" w:rsidRPr="00B776CF" w:rsidRDefault="00B23F4C" w:rsidP="00B23F4C">
      <w:pPr>
        <w:pStyle w:val="ListParagraph"/>
        <w:numPr>
          <w:ilvl w:val="0"/>
          <w:numId w:val="11"/>
        </w:numPr>
        <w:rPr>
          <w:rFonts w:asciiTheme="majorHAnsi" w:hAnsiTheme="majorHAnsi"/>
          <w:sz w:val="22"/>
          <w:szCs w:val="22"/>
        </w:rPr>
      </w:pPr>
      <w:r w:rsidRPr="00B776CF">
        <w:rPr>
          <w:rFonts w:asciiTheme="majorHAnsi" w:hAnsiTheme="majorHAnsi"/>
          <w:sz w:val="22"/>
          <w:szCs w:val="22"/>
        </w:rPr>
        <w:t>Recruit CRRA members to participate in FB posting - summer/fall 2013</w:t>
      </w:r>
    </w:p>
    <w:p w14:paraId="4475A081" w14:textId="4F4F37B7" w:rsidR="00B23F4C" w:rsidRPr="00B776CF" w:rsidRDefault="00B23F4C" w:rsidP="00B23F4C">
      <w:pPr>
        <w:pStyle w:val="ListParagraph"/>
        <w:numPr>
          <w:ilvl w:val="0"/>
          <w:numId w:val="11"/>
        </w:numPr>
        <w:rPr>
          <w:rFonts w:asciiTheme="majorHAnsi" w:hAnsiTheme="majorHAnsi"/>
          <w:sz w:val="22"/>
          <w:szCs w:val="22"/>
        </w:rPr>
      </w:pPr>
      <w:r w:rsidRPr="00B776CF">
        <w:rPr>
          <w:rFonts w:asciiTheme="majorHAnsi" w:hAnsiTheme="majorHAnsi"/>
          <w:sz w:val="22"/>
          <w:szCs w:val="22"/>
        </w:rPr>
        <w:t>Implement FB - summer/fall 2013</w:t>
      </w:r>
    </w:p>
    <w:p w14:paraId="56D88A39" w14:textId="2C216C4E" w:rsidR="00A041AE" w:rsidRPr="00B776CF" w:rsidRDefault="00A041AE" w:rsidP="00A041AE">
      <w:pPr>
        <w:rPr>
          <w:rFonts w:asciiTheme="majorHAnsi" w:hAnsiTheme="majorHAnsi"/>
          <w:sz w:val="22"/>
          <w:szCs w:val="22"/>
        </w:rPr>
      </w:pPr>
      <w:proofErr w:type="gramStart"/>
      <w:r w:rsidRPr="00B776CF">
        <w:rPr>
          <w:rFonts w:asciiTheme="majorHAnsi" w:hAnsiTheme="majorHAnsi"/>
          <w:sz w:val="22"/>
          <w:szCs w:val="22"/>
        </w:rPr>
        <w:t xml:space="preserve">Discussed easy ways to recycle content from </w:t>
      </w:r>
      <w:r w:rsidR="00381DA2" w:rsidRPr="00B776CF">
        <w:rPr>
          <w:rFonts w:asciiTheme="majorHAnsi" w:hAnsiTheme="majorHAnsi"/>
          <w:sz w:val="22"/>
          <w:szCs w:val="22"/>
        </w:rPr>
        <w:t>other communication channels (such as blog and newsletter) into FB page.</w:t>
      </w:r>
      <w:proofErr w:type="gramEnd"/>
    </w:p>
    <w:p w14:paraId="7722AF51" w14:textId="56EEF802" w:rsidR="00BD3152" w:rsidRPr="00B776CF" w:rsidRDefault="00BD3152" w:rsidP="00055C80">
      <w:pPr>
        <w:spacing w:before="100" w:beforeAutospacing="1" w:after="100" w:afterAutospacing="1"/>
        <w:rPr>
          <w:rFonts w:asciiTheme="majorHAnsi" w:hAnsiTheme="majorHAnsi" w:cs="Tahoma"/>
          <w:color w:val="000000"/>
          <w:sz w:val="22"/>
          <w:szCs w:val="22"/>
        </w:rPr>
      </w:pPr>
      <w:proofErr w:type="spellStart"/>
      <w:r w:rsidRPr="00B776CF">
        <w:rPr>
          <w:rFonts w:asciiTheme="majorHAnsi" w:hAnsiTheme="majorHAnsi" w:cs="Tahoma"/>
          <w:color w:val="000000"/>
          <w:sz w:val="22"/>
          <w:szCs w:val="22"/>
        </w:rPr>
        <w:t>Followup</w:t>
      </w:r>
      <w:proofErr w:type="spellEnd"/>
      <w:r w:rsidRPr="00B776CF">
        <w:rPr>
          <w:rFonts w:asciiTheme="majorHAnsi" w:hAnsiTheme="majorHAnsi" w:cs="Tahoma"/>
          <w:color w:val="000000"/>
          <w:sz w:val="22"/>
          <w:szCs w:val="22"/>
        </w:rPr>
        <w:t xml:space="preserve">:  Kate </w:t>
      </w:r>
      <w:r w:rsidR="00381DA2" w:rsidRPr="00B776CF">
        <w:rPr>
          <w:rFonts w:asciiTheme="majorHAnsi" w:hAnsiTheme="majorHAnsi" w:cs="Tahoma"/>
          <w:color w:val="000000"/>
          <w:sz w:val="22"/>
          <w:szCs w:val="22"/>
        </w:rPr>
        <w:t xml:space="preserve">(Pat’s GA) </w:t>
      </w:r>
      <w:r w:rsidRPr="00B776CF">
        <w:rPr>
          <w:rFonts w:asciiTheme="majorHAnsi" w:hAnsiTheme="majorHAnsi" w:cs="Tahoma"/>
          <w:color w:val="000000"/>
          <w:sz w:val="22"/>
          <w:szCs w:val="22"/>
        </w:rPr>
        <w:t xml:space="preserve">learning how to create categories for the blog, soon will have Newsletter updates in a category as well as categories such as Collections, Events, </w:t>
      </w:r>
      <w:r w:rsidR="00DD2875" w:rsidRPr="00B776CF">
        <w:rPr>
          <w:rFonts w:asciiTheme="majorHAnsi" w:hAnsiTheme="majorHAnsi" w:cs="Tahoma"/>
          <w:color w:val="000000"/>
          <w:sz w:val="22"/>
          <w:szCs w:val="22"/>
        </w:rPr>
        <w:t xml:space="preserve">Tech Updates.  Categories will facilitate browsing on the blog and going forward, the blog will serve as the area for news and events.  </w:t>
      </w:r>
    </w:p>
    <w:p w14:paraId="3D5B0EFB" w14:textId="50EF7BB7" w:rsidR="00DD2875" w:rsidRPr="00B776CF" w:rsidRDefault="00DD2875" w:rsidP="00055C80">
      <w:pPr>
        <w:spacing w:before="100" w:beforeAutospacing="1" w:after="100" w:afterAutospacing="1"/>
        <w:rPr>
          <w:rFonts w:asciiTheme="majorHAnsi" w:hAnsiTheme="majorHAnsi"/>
          <w:color w:val="000000"/>
          <w:sz w:val="22"/>
          <w:szCs w:val="22"/>
        </w:rPr>
      </w:pPr>
      <w:r w:rsidRPr="00B776CF">
        <w:rPr>
          <w:rFonts w:asciiTheme="majorHAnsi" w:hAnsiTheme="majorHAnsi" w:cs="Tahoma"/>
          <w:color w:val="000000"/>
          <w:sz w:val="22"/>
          <w:szCs w:val="22"/>
        </w:rPr>
        <w:t xml:space="preserve">Pat is working with graphic designers to update the logo.  It will look the same but with higher resolutions enabling us to use it in many venues:  web banner, on posters and handouts, </w:t>
      </w:r>
      <w:proofErr w:type="spellStart"/>
      <w:r w:rsidRPr="00B776CF">
        <w:rPr>
          <w:rFonts w:asciiTheme="majorHAnsi" w:hAnsiTheme="majorHAnsi" w:cs="Tahoma"/>
          <w:color w:val="000000"/>
          <w:sz w:val="22"/>
          <w:szCs w:val="22"/>
        </w:rPr>
        <w:t>ppt</w:t>
      </w:r>
      <w:proofErr w:type="spellEnd"/>
      <w:r w:rsidRPr="00B776CF">
        <w:rPr>
          <w:rFonts w:asciiTheme="majorHAnsi" w:hAnsiTheme="majorHAnsi" w:cs="Tahoma"/>
          <w:color w:val="000000"/>
          <w:sz w:val="22"/>
          <w:szCs w:val="22"/>
        </w:rPr>
        <w:t>, etc.</w:t>
      </w:r>
    </w:p>
    <w:p w14:paraId="0E69F5C6" w14:textId="12065BB0" w:rsidR="00DD2875" w:rsidRPr="00B776CF" w:rsidRDefault="00055C80" w:rsidP="00055C80">
      <w:pPr>
        <w:spacing w:before="100" w:beforeAutospacing="1" w:after="100" w:afterAutospacing="1"/>
        <w:rPr>
          <w:rFonts w:asciiTheme="majorHAnsi" w:hAnsiTheme="majorHAnsi" w:cs="Tahoma"/>
          <w:color w:val="000000"/>
          <w:sz w:val="22"/>
          <w:szCs w:val="22"/>
        </w:rPr>
      </w:pPr>
      <w:r w:rsidRPr="00B776CF">
        <w:rPr>
          <w:rFonts w:asciiTheme="majorHAnsi" w:hAnsiTheme="majorHAnsi" w:cs="Tahoma"/>
          <w:color w:val="000000"/>
          <w:sz w:val="22"/>
          <w:szCs w:val="22"/>
        </w:rPr>
        <w:lastRenderedPageBreak/>
        <w:t>  - Themes Discussion, Next Steps</w:t>
      </w:r>
    </w:p>
    <w:p w14:paraId="4EC3EA5F" w14:textId="1CA74B6C" w:rsidR="009721C2" w:rsidRPr="00B776CF" w:rsidRDefault="00381DA2" w:rsidP="00055C80">
      <w:pPr>
        <w:spacing w:before="100" w:beforeAutospacing="1" w:after="100" w:afterAutospacing="1"/>
        <w:rPr>
          <w:rFonts w:asciiTheme="majorHAnsi" w:hAnsiTheme="majorHAnsi" w:cs="Tahoma"/>
          <w:color w:val="000000"/>
          <w:sz w:val="22"/>
          <w:szCs w:val="22"/>
        </w:rPr>
      </w:pPr>
      <w:r w:rsidRPr="00B776CF">
        <w:rPr>
          <w:rFonts w:asciiTheme="majorHAnsi" w:hAnsiTheme="majorHAnsi" w:cs="Tahoma"/>
          <w:color w:val="000000"/>
          <w:sz w:val="22"/>
          <w:szCs w:val="22"/>
        </w:rPr>
        <w:t xml:space="preserve">Committee chairs </w:t>
      </w:r>
      <w:proofErr w:type="spellStart"/>
      <w:r w:rsidRPr="00B776CF">
        <w:rPr>
          <w:rFonts w:asciiTheme="majorHAnsi" w:hAnsiTheme="majorHAnsi" w:cs="Tahoma"/>
          <w:color w:val="000000"/>
          <w:sz w:val="22"/>
          <w:szCs w:val="22"/>
        </w:rPr>
        <w:t>Demian</w:t>
      </w:r>
      <w:proofErr w:type="spellEnd"/>
      <w:r w:rsidRPr="00B776CF">
        <w:rPr>
          <w:rFonts w:asciiTheme="majorHAnsi" w:hAnsiTheme="majorHAnsi" w:cs="Tahoma"/>
          <w:color w:val="000000"/>
          <w:sz w:val="22"/>
          <w:szCs w:val="22"/>
        </w:rPr>
        <w:t xml:space="preserve">, Jean </w:t>
      </w:r>
      <w:r w:rsidR="00DD2875" w:rsidRPr="00B776CF">
        <w:rPr>
          <w:rFonts w:asciiTheme="majorHAnsi" w:hAnsiTheme="majorHAnsi" w:cs="Tahoma"/>
          <w:color w:val="000000"/>
          <w:sz w:val="22"/>
          <w:szCs w:val="22"/>
        </w:rPr>
        <w:t>McManus (ND), Diane Maher (USD) and Pat met with Ingrid Hsieh-Yee (CUA)</w:t>
      </w:r>
      <w:r w:rsidR="009721C2" w:rsidRPr="00B776CF">
        <w:rPr>
          <w:rFonts w:asciiTheme="majorHAnsi" w:hAnsiTheme="majorHAnsi" w:cs="Tahoma"/>
          <w:color w:val="000000"/>
          <w:sz w:val="22"/>
          <w:szCs w:val="22"/>
        </w:rPr>
        <w:t xml:space="preserve"> to discuss the goal to associate CRRA themes with portal records so that users interested in a particular theme can immediately invoke a search and see what the portal has</w:t>
      </w:r>
      <w:r w:rsidR="00DD2875" w:rsidRPr="00B776CF">
        <w:rPr>
          <w:rFonts w:asciiTheme="majorHAnsi" w:hAnsiTheme="majorHAnsi" w:cs="Tahoma"/>
          <w:color w:val="000000"/>
          <w:sz w:val="22"/>
          <w:szCs w:val="22"/>
        </w:rPr>
        <w:t xml:space="preserve">. </w:t>
      </w:r>
    </w:p>
    <w:p w14:paraId="666C97CC" w14:textId="0B905D72" w:rsidR="009721C2" w:rsidRPr="00B776CF" w:rsidRDefault="00DD2875" w:rsidP="00055C80">
      <w:pPr>
        <w:spacing w:before="100" w:beforeAutospacing="1" w:after="100" w:afterAutospacing="1"/>
        <w:rPr>
          <w:rStyle w:val="Hyperlink"/>
          <w:rFonts w:asciiTheme="majorHAnsi" w:hAnsiTheme="majorHAnsi" w:cs="Tahoma"/>
          <w:sz w:val="22"/>
          <w:szCs w:val="22"/>
        </w:rPr>
      </w:pPr>
      <w:r w:rsidRPr="00B776CF">
        <w:rPr>
          <w:rFonts w:asciiTheme="majorHAnsi" w:hAnsiTheme="majorHAnsi" w:cs="Tahoma"/>
          <w:color w:val="000000"/>
          <w:sz w:val="22"/>
          <w:szCs w:val="22"/>
        </w:rPr>
        <w:t xml:space="preserve">Next steps include identifying themes and associate LCSH with them, develop canned searches so that users looking for portal records about “Missions” for example can click on a link and will be taken to </w:t>
      </w:r>
      <w:proofErr w:type="gramStart"/>
      <w:r w:rsidRPr="00B776CF">
        <w:rPr>
          <w:rFonts w:asciiTheme="majorHAnsi" w:hAnsiTheme="majorHAnsi" w:cs="Tahoma"/>
          <w:color w:val="000000"/>
          <w:sz w:val="22"/>
          <w:szCs w:val="22"/>
        </w:rPr>
        <w:t>records  with</w:t>
      </w:r>
      <w:proofErr w:type="gramEnd"/>
      <w:r w:rsidRPr="00B776CF">
        <w:rPr>
          <w:rFonts w:asciiTheme="majorHAnsi" w:hAnsiTheme="majorHAnsi" w:cs="Tahoma"/>
          <w:color w:val="000000"/>
          <w:sz w:val="22"/>
          <w:szCs w:val="22"/>
        </w:rPr>
        <w:t xml:space="preserve"> a va</w:t>
      </w:r>
      <w:r w:rsidR="009721C2" w:rsidRPr="00B776CF">
        <w:rPr>
          <w:rFonts w:asciiTheme="majorHAnsi" w:hAnsiTheme="majorHAnsi" w:cs="Tahoma"/>
          <w:color w:val="000000"/>
          <w:sz w:val="22"/>
          <w:szCs w:val="22"/>
        </w:rPr>
        <w:t xml:space="preserve">riety of LCSH such as “Missions.”  Combining “Catholic Church --Missions” and “Parish Missions” for example results in the following: </w:t>
      </w:r>
      <w:hyperlink r:id="rId9" w:history="1">
        <w:r w:rsidR="009721C2" w:rsidRPr="00B776CF">
          <w:rPr>
            <w:rStyle w:val="Hyperlink"/>
            <w:rFonts w:asciiTheme="majorHAnsi" w:hAnsiTheme="majorHAnsi" w:cs="Tahoma"/>
            <w:sz w:val="22"/>
            <w:szCs w:val="22"/>
          </w:rPr>
          <w:t>http://www.catholicresearch.net/vufind/Search/Results?lookfor=Catholic+Church--Missions+and+Parish+missions+and+&amp;type=AllFields&amp;submit=Find</w:t>
        </w:r>
      </w:hyperlink>
    </w:p>
    <w:p w14:paraId="23F139D7" w14:textId="43A7D1B9" w:rsidR="00C26633" w:rsidRPr="00B776CF" w:rsidRDefault="00381DA2" w:rsidP="00055C80">
      <w:pPr>
        <w:spacing w:before="100" w:beforeAutospacing="1" w:after="100" w:afterAutospacing="1"/>
        <w:rPr>
          <w:rFonts w:asciiTheme="majorHAnsi" w:hAnsiTheme="majorHAnsi" w:cs="Tahoma"/>
          <w:color w:val="000000"/>
          <w:sz w:val="22"/>
          <w:szCs w:val="22"/>
        </w:rPr>
      </w:pPr>
      <w:r w:rsidRPr="00B776CF">
        <w:rPr>
          <w:rFonts w:asciiTheme="majorHAnsi" w:hAnsiTheme="majorHAnsi" w:cs="Tahoma"/>
          <w:color w:val="000000"/>
          <w:sz w:val="22"/>
          <w:szCs w:val="22"/>
        </w:rPr>
        <w:t xml:space="preserve">Suggested </w:t>
      </w:r>
      <w:r w:rsidR="00C26633" w:rsidRPr="00B776CF">
        <w:rPr>
          <w:rFonts w:asciiTheme="majorHAnsi" w:hAnsiTheme="majorHAnsi" w:cs="Tahoma"/>
          <w:color w:val="000000"/>
          <w:sz w:val="22"/>
          <w:szCs w:val="22"/>
        </w:rPr>
        <w:t>next step</w:t>
      </w:r>
      <w:r w:rsidRPr="00B776CF">
        <w:rPr>
          <w:rFonts w:asciiTheme="majorHAnsi" w:hAnsiTheme="majorHAnsi" w:cs="Tahoma"/>
          <w:color w:val="000000"/>
          <w:sz w:val="22"/>
          <w:szCs w:val="22"/>
        </w:rPr>
        <w:t xml:space="preserve"> is to</w:t>
      </w:r>
      <w:r w:rsidR="00C26633" w:rsidRPr="00B776CF">
        <w:rPr>
          <w:rFonts w:asciiTheme="majorHAnsi" w:hAnsiTheme="majorHAnsi" w:cs="Tahoma"/>
          <w:color w:val="000000"/>
          <w:sz w:val="22"/>
          <w:szCs w:val="22"/>
        </w:rPr>
        <w:t xml:space="preserve"> categorize the</w:t>
      </w:r>
      <w:r w:rsidRPr="00B776CF">
        <w:rPr>
          <w:rFonts w:asciiTheme="majorHAnsi" w:hAnsiTheme="majorHAnsi" w:cs="Tahoma"/>
          <w:color w:val="000000"/>
          <w:sz w:val="22"/>
          <w:szCs w:val="22"/>
        </w:rPr>
        <w:t xml:space="preserve"> 100 most frequently occurring </w:t>
      </w:r>
      <w:r w:rsidR="00C26633" w:rsidRPr="00B776CF">
        <w:rPr>
          <w:rFonts w:asciiTheme="majorHAnsi" w:hAnsiTheme="majorHAnsi" w:cs="Tahoma"/>
          <w:color w:val="000000"/>
          <w:sz w:val="22"/>
          <w:szCs w:val="22"/>
        </w:rPr>
        <w:t>headings</w:t>
      </w:r>
      <w:r w:rsidRPr="00B776CF">
        <w:rPr>
          <w:rFonts w:asciiTheme="majorHAnsi" w:hAnsiTheme="majorHAnsi" w:cs="Tahoma"/>
          <w:color w:val="000000"/>
          <w:sz w:val="22"/>
          <w:szCs w:val="22"/>
        </w:rPr>
        <w:t xml:space="preserve"> in the portal. </w:t>
      </w:r>
    </w:p>
    <w:p w14:paraId="64A47EAA" w14:textId="4A96604E" w:rsidR="00C26633" w:rsidRPr="00B776CF" w:rsidRDefault="008E58BF" w:rsidP="00055C80">
      <w:pPr>
        <w:spacing w:before="100" w:beforeAutospacing="1" w:after="100" w:afterAutospacing="1"/>
        <w:rPr>
          <w:rFonts w:asciiTheme="majorHAnsi" w:hAnsiTheme="majorHAnsi" w:cs="Tahoma"/>
          <w:color w:val="000000"/>
          <w:sz w:val="22"/>
          <w:szCs w:val="22"/>
        </w:rPr>
      </w:pPr>
      <w:r w:rsidRPr="00B776CF">
        <w:rPr>
          <w:rFonts w:asciiTheme="majorHAnsi" w:hAnsiTheme="majorHAnsi" w:cs="Tahoma"/>
          <w:color w:val="000000"/>
          <w:sz w:val="22"/>
          <w:szCs w:val="22"/>
        </w:rPr>
        <w:t>1st step get a list of all su</w:t>
      </w:r>
      <w:r w:rsidR="00381DA2" w:rsidRPr="00B776CF">
        <w:rPr>
          <w:rFonts w:asciiTheme="majorHAnsi" w:hAnsiTheme="majorHAnsi" w:cs="Tahoma"/>
          <w:color w:val="000000"/>
          <w:sz w:val="22"/>
          <w:szCs w:val="22"/>
        </w:rPr>
        <w:t xml:space="preserve">bject headings in the portal.  </w:t>
      </w:r>
      <w:proofErr w:type="gramStart"/>
      <w:r w:rsidR="00381DA2" w:rsidRPr="00B776CF">
        <w:rPr>
          <w:rFonts w:asciiTheme="majorHAnsi" w:hAnsiTheme="majorHAnsi" w:cs="Tahoma"/>
          <w:color w:val="000000"/>
          <w:sz w:val="22"/>
          <w:szCs w:val="22"/>
        </w:rPr>
        <w:t>Then human intervention to associate with themes.</w:t>
      </w:r>
      <w:proofErr w:type="gramEnd"/>
      <w:r w:rsidR="00381DA2" w:rsidRPr="00B776CF">
        <w:rPr>
          <w:rFonts w:asciiTheme="majorHAnsi" w:hAnsiTheme="majorHAnsi" w:cs="Tahoma"/>
          <w:color w:val="000000"/>
          <w:sz w:val="22"/>
          <w:szCs w:val="22"/>
        </w:rPr>
        <w:t xml:space="preserve">  </w:t>
      </w:r>
    </w:p>
    <w:p w14:paraId="430D48A5" w14:textId="77777777" w:rsidR="00381DA2" w:rsidRPr="00B776CF" w:rsidRDefault="00381DA2" w:rsidP="00381DA2">
      <w:pPr>
        <w:spacing w:before="100" w:beforeAutospacing="1" w:after="100" w:afterAutospacing="1"/>
        <w:rPr>
          <w:rFonts w:asciiTheme="majorHAnsi" w:hAnsiTheme="majorHAnsi" w:cs="Tahoma"/>
          <w:color w:val="000000"/>
          <w:sz w:val="22"/>
          <w:szCs w:val="22"/>
        </w:rPr>
      </w:pPr>
      <w:r w:rsidRPr="00B776CF">
        <w:rPr>
          <w:rFonts w:asciiTheme="majorHAnsi" w:hAnsiTheme="majorHAnsi" w:cs="Tahoma"/>
          <w:color w:val="000000"/>
          <w:sz w:val="22"/>
          <w:szCs w:val="22"/>
        </w:rPr>
        <w:t>W</w:t>
      </w:r>
      <w:r w:rsidR="008C1837" w:rsidRPr="00B776CF">
        <w:rPr>
          <w:rFonts w:asciiTheme="majorHAnsi" w:hAnsiTheme="majorHAnsi" w:cs="Tahoma"/>
          <w:color w:val="000000"/>
          <w:sz w:val="22"/>
          <w:szCs w:val="22"/>
        </w:rPr>
        <w:t xml:space="preserve">hat records are being missed because they have no subject headings?  </w:t>
      </w:r>
      <w:proofErr w:type="spellStart"/>
      <w:r w:rsidRPr="00B776CF">
        <w:rPr>
          <w:rFonts w:asciiTheme="majorHAnsi" w:hAnsiTheme="majorHAnsi" w:cs="Tahoma"/>
          <w:color w:val="000000"/>
          <w:sz w:val="22"/>
          <w:szCs w:val="22"/>
        </w:rPr>
        <w:t>Demian</w:t>
      </w:r>
      <w:proofErr w:type="spellEnd"/>
      <w:r w:rsidRPr="00B776CF">
        <w:rPr>
          <w:rFonts w:asciiTheme="majorHAnsi" w:hAnsiTheme="majorHAnsi" w:cs="Tahoma"/>
          <w:color w:val="000000"/>
          <w:sz w:val="22"/>
          <w:szCs w:val="22"/>
        </w:rPr>
        <w:t xml:space="preserve"> constructed a</w:t>
      </w:r>
      <w:r w:rsidR="008C1837" w:rsidRPr="00B776CF">
        <w:rPr>
          <w:rFonts w:asciiTheme="majorHAnsi" w:hAnsiTheme="majorHAnsi" w:cs="Tahoma"/>
          <w:color w:val="000000"/>
          <w:sz w:val="22"/>
          <w:szCs w:val="22"/>
        </w:rPr>
        <w:t xml:space="preserve"> canned search that gathers all records with no subject h</w:t>
      </w:r>
      <w:r w:rsidRPr="00B776CF">
        <w:rPr>
          <w:rFonts w:asciiTheme="majorHAnsi" w:hAnsiTheme="majorHAnsi" w:cs="Tahoma"/>
          <w:color w:val="000000"/>
          <w:sz w:val="22"/>
          <w:szCs w:val="22"/>
        </w:rPr>
        <w:t xml:space="preserve">eadings: </w:t>
      </w:r>
      <w:hyperlink r:id="rId10" w:history="1">
        <w:r w:rsidRPr="00B776CF">
          <w:rPr>
            <w:rStyle w:val="Hyperlink"/>
            <w:rFonts w:asciiTheme="majorHAnsi" w:hAnsiTheme="majorHAnsi" w:cs="Tahoma"/>
            <w:sz w:val="22"/>
            <w:szCs w:val="22"/>
          </w:rPr>
          <w:t>http://www.catholicresearch.net/vufind/Search/Results?lookfor=-topic%3A[*+TO+*]+-genre%3A[*+TO+*]+-era%3A[*+TO+*]+-geographic%3A[*+TO+*]&amp;type=Subject&amp;submit=Find</w:t>
        </w:r>
      </w:hyperlink>
    </w:p>
    <w:p w14:paraId="5F6E9AD4" w14:textId="3917EC35" w:rsidR="004E7A81" w:rsidRPr="00B776CF" w:rsidRDefault="004E4073" w:rsidP="00055C80">
      <w:pPr>
        <w:spacing w:before="100" w:beforeAutospacing="1" w:after="100" w:afterAutospacing="1"/>
        <w:rPr>
          <w:rFonts w:asciiTheme="majorHAnsi" w:hAnsiTheme="majorHAnsi" w:cs="Tahoma"/>
          <w:color w:val="000000"/>
          <w:sz w:val="22"/>
          <w:szCs w:val="22"/>
        </w:rPr>
      </w:pPr>
      <w:r w:rsidRPr="00B776CF">
        <w:rPr>
          <w:rFonts w:asciiTheme="majorHAnsi" w:hAnsiTheme="majorHAnsi" w:cs="Tahoma"/>
          <w:color w:val="000000"/>
          <w:sz w:val="22"/>
          <w:szCs w:val="22"/>
        </w:rPr>
        <w:t xml:space="preserve">Also looking </w:t>
      </w:r>
      <w:r w:rsidR="004E7A81" w:rsidRPr="00B776CF">
        <w:rPr>
          <w:rFonts w:asciiTheme="majorHAnsi" w:hAnsiTheme="majorHAnsi" w:cs="Tahoma"/>
          <w:color w:val="000000"/>
          <w:sz w:val="22"/>
          <w:szCs w:val="22"/>
        </w:rPr>
        <w:t xml:space="preserve">at call numbers </w:t>
      </w:r>
      <w:r w:rsidR="00381DA2" w:rsidRPr="00B776CF">
        <w:rPr>
          <w:rFonts w:asciiTheme="majorHAnsi" w:hAnsiTheme="majorHAnsi" w:cs="Tahoma"/>
          <w:color w:val="000000"/>
          <w:sz w:val="22"/>
          <w:szCs w:val="22"/>
        </w:rPr>
        <w:t xml:space="preserve">could be fruitful.  </w:t>
      </w:r>
      <w:proofErr w:type="gramStart"/>
      <w:r w:rsidR="00381DA2" w:rsidRPr="00B776CF">
        <w:rPr>
          <w:rFonts w:asciiTheme="majorHAnsi" w:hAnsiTheme="majorHAnsi" w:cs="Tahoma"/>
          <w:color w:val="000000"/>
          <w:sz w:val="22"/>
          <w:szCs w:val="22"/>
        </w:rPr>
        <w:t>C</w:t>
      </w:r>
      <w:r w:rsidRPr="00B776CF">
        <w:rPr>
          <w:rFonts w:asciiTheme="majorHAnsi" w:hAnsiTheme="majorHAnsi" w:cs="Tahoma"/>
          <w:color w:val="000000"/>
          <w:sz w:val="22"/>
          <w:szCs w:val="22"/>
        </w:rPr>
        <w:t>ould set up custom mappings for the portal from call numbers to subjects.</w:t>
      </w:r>
      <w:proofErr w:type="gramEnd"/>
    </w:p>
    <w:p w14:paraId="46CAA4DF" w14:textId="66CFAF77" w:rsidR="00B776CF" w:rsidRPr="00B776CF" w:rsidRDefault="00B776CF" w:rsidP="00055C80">
      <w:pPr>
        <w:spacing w:before="100" w:beforeAutospacing="1" w:after="100" w:afterAutospacing="1"/>
        <w:rPr>
          <w:rFonts w:asciiTheme="majorHAnsi" w:hAnsiTheme="majorHAnsi" w:cs="Tahoma"/>
          <w:color w:val="000000"/>
          <w:sz w:val="22"/>
          <w:szCs w:val="22"/>
        </w:rPr>
      </w:pPr>
      <w:r w:rsidRPr="00B776CF">
        <w:rPr>
          <w:rFonts w:asciiTheme="majorHAnsi" w:hAnsiTheme="majorHAnsi" w:cs="Tahoma"/>
          <w:color w:val="000000"/>
          <w:sz w:val="22"/>
          <w:szCs w:val="22"/>
        </w:rPr>
        <w:t xml:space="preserve">Kevin volunteered to have a first look at mapping themes to the subject lists that Eric generated from </w:t>
      </w:r>
      <w:proofErr w:type="spellStart"/>
      <w:r w:rsidRPr="00B776CF">
        <w:rPr>
          <w:rFonts w:asciiTheme="majorHAnsi" w:hAnsiTheme="majorHAnsi" w:cs="Tahoma"/>
          <w:color w:val="000000"/>
          <w:sz w:val="22"/>
          <w:szCs w:val="22"/>
        </w:rPr>
        <w:t>VuFind</w:t>
      </w:r>
      <w:proofErr w:type="spellEnd"/>
      <w:r w:rsidRPr="00B776CF">
        <w:rPr>
          <w:rFonts w:asciiTheme="majorHAnsi" w:hAnsiTheme="majorHAnsi" w:cs="Tahoma"/>
          <w:color w:val="000000"/>
          <w:sz w:val="22"/>
          <w:szCs w:val="22"/>
        </w:rPr>
        <w:t xml:space="preserve">. </w:t>
      </w:r>
    </w:p>
    <w:p w14:paraId="1EA6229B" w14:textId="5493A19A" w:rsidR="00055C80" w:rsidRPr="00B776CF" w:rsidRDefault="00055C80" w:rsidP="004E4073">
      <w:pPr>
        <w:tabs>
          <w:tab w:val="left" w:pos="3296"/>
        </w:tabs>
        <w:spacing w:before="100" w:beforeAutospacing="1" w:after="100" w:afterAutospacing="1"/>
        <w:rPr>
          <w:rFonts w:asciiTheme="majorHAnsi" w:hAnsiTheme="majorHAnsi" w:cs="Tahoma"/>
          <w:color w:val="000000"/>
          <w:sz w:val="22"/>
          <w:szCs w:val="22"/>
        </w:rPr>
      </w:pPr>
      <w:r w:rsidRPr="00B776CF">
        <w:rPr>
          <w:rFonts w:asciiTheme="majorHAnsi" w:hAnsiTheme="majorHAnsi" w:cs="Tahoma"/>
          <w:color w:val="000000"/>
          <w:sz w:val="22"/>
          <w:szCs w:val="22"/>
        </w:rPr>
        <w:t>  - Linking to Digital Content</w:t>
      </w:r>
      <w:r w:rsidR="004E4073" w:rsidRPr="00B776CF">
        <w:rPr>
          <w:rFonts w:asciiTheme="majorHAnsi" w:hAnsiTheme="majorHAnsi" w:cs="Tahoma"/>
          <w:color w:val="000000"/>
          <w:sz w:val="22"/>
          <w:szCs w:val="22"/>
        </w:rPr>
        <w:tab/>
      </w:r>
    </w:p>
    <w:p w14:paraId="3EAB82D6" w14:textId="63C54E0B" w:rsidR="004E4073" w:rsidRPr="00B776CF" w:rsidRDefault="00381DA2" w:rsidP="00406EC4">
      <w:pPr>
        <w:rPr>
          <w:rFonts w:asciiTheme="majorHAnsi" w:hAnsiTheme="majorHAnsi" w:cs="Tahoma"/>
          <w:color w:val="000000"/>
          <w:sz w:val="22"/>
          <w:szCs w:val="22"/>
        </w:rPr>
      </w:pPr>
      <w:proofErr w:type="gramStart"/>
      <w:r w:rsidRPr="00B776CF">
        <w:rPr>
          <w:rFonts w:asciiTheme="majorHAnsi" w:hAnsiTheme="majorHAnsi" w:cs="Tahoma"/>
          <w:color w:val="000000"/>
          <w:sz w:val="22"/>
          <w:szCs w:val="22"/>
        </w:rPr>
        <w:t>Goal 1.1.1.</w:t>
      </w:r>
      <w:proofErr w:type="gramEnd"/>
      <w:r w:rsidRPr="00B776CF">
        <w:rPr>
          <w:rFonts w:asciiTheme="majorHAnsi" w:hAnsiTheme="majorHAnsi" w:cs="Tahoma"/>
          <w:color w:val="000000"/>
          <w:sz w:val="22"/>
          <w:szCs w:val="22"/>
        </w:rPr>
        <w:t xml:space="preserve"> </w:t>
      </w:r>
      <w:bookmarkStart w:id="0" w:name="_GoBack"/>
      <w:bookmarkEnd w:id="0"/>
      <w:proofErr w:type="gramStart"/>
      <w:r w:rsidR="00406EC4" w:rsidRPr="00B776CF">
        <w:rPr>
          <w:rFonts w:asciiTheme="majorHAnsi" w:hAnsiTheme="majorHAnsi" w:cs="Tahoma"/>
          <w:color w:val="000000"/>
          <w:sz w:val="22"/>
          <w:szCs w:val="22"/>
        </w:rPr>
        <w:t>Critical goal.</w:t>
      </w:r>
      <w:proofErr w:type="gramEnd"/>
      <w:r w:rsidR="00406EC4" w:rsidRPr="00B776CF">
        <w:rPr>
          <w:rFonts w:asciiTheme="majorHAnsi" w:hAnsiTheme="majorHAnsi" w:cs="Tahoma"/>
          <w:color w:val="000000"/>
          <w:sz w:val="22"/>
          <w:szCs w:val="22"/>
        </w:rPr>
        <w:t xml:space="preserve">  </w:t>
      </w:r>
      <w:r w:rsidRPr="00B776CF">
        <w:rPr>
          <w:rFonts w:asciiTheme="majorHAnsi" w:hAnsiTheme="majorHAnsi" w:cs="Tahoma"/>
          <w:color w:val="000000"/>
          <w:sz w:val="22"/>
          <w:szCs w:val="22"/>
        </w:rPr>
        <w:t xml:space="preserve">Addresses getting digital content into the portal </w:t>
      </w:r>
      <w:proofErr w:type="gramStart"/>
      <w:r w:rsidRPr="00B776CF">
        <w:rPr>
          <w:rFonts w:asciiTheme="majorHAnsi" w:hAnsiTheme="majorHAnsi" w:cs="Tahoma"/>
          <w:color w:val="000000"/>
          <w:sz w:val="22"/>
          <w:szCs w:val="22"/>
        </w:rPr>
        <w:t>that members</w:t>
      </w:r>
      <w:proofErr w:type="gramEnd"/>
      <w:r w:rsidRPr="00B776CF">
        <w:rPr>
          <w:rFonts w:asciiTheme="majorHAnsi" w:hAnsiTheme="majorHAnsi" w:cs="Tahoma"/>
          <w:color w:val="000000"/>
          <w:sz w:val="22"/>
          <w:szCs w:val="22"/>
        </w:rPr>
        <w:t xml:space="preserve"> have in external repositories such as </w:t>
      </w:r>
      <w:proofErr w:type="spellStart"/>
      <w:r w:rsidRPr="00B776CF">
        <w:rPr>
          <w:rFonts w:asciiTheme="majorHAnsi" w:hAnsiTheme="majorHAnsi" w:cs="Tahoma"/>
          <w:color w:val="000000"/>
          <w:sz w:val="22"/>
          <w:szCs w:val="22"/>
        </w:rPr>
        <w:t>HathiTrust</w:t>
      </w:r>
      <w:proofErr w:type="spellEnd"/>
      <w:r w:rsidRPr="00B776CF">
        <w:rPr>
          <w:rFonts w:asciiTheme="majorHAnsi" w:hAnsiTheme="majorHAnsi" w:cs="Tahoma"/>
          <w:color w:val="000000"/>
          <w:sz w:val="22"/>
          <w:szCs w:val="22"/>
        </w:rPr>
        <w:t xml:space="preserve">, Internet Archive. </w:t>
      </w:r>
      <w:r w:rsidR="008B2C49" w:rsidRPr="00B776CF">
        <w:rPr>
          <w:rFonts w:asciiTheme="majorHAnsi" w:hAnsiTheme="majorHAnsi" w:cs="Tahoma"/>
          <w:color w:val="000000"/>
          <w:sz w:val="22"/>
          <w:szCs w:val="22"/>
        </w:rPr>
        <w:t xml:space="preserve">Rich discussion here with many suggested next steps, with the goal of doing what DAC can using technical solutions, longer term outcome is to provide guidelines helping members. </w:t>
      </w:r>
    </w:p>
    <w:p w14:paraId="514BE3A6" w14:textId="77777777" w:rsidR="00406EC4" w:rsidRPr="00B776CF" w:rsidRDefault="00406EC4" w:rsidP="00406EC4">
      <w:pPr>
        <w:rPr>
          <w:rFonts w:asciiTheme="majorHAnsi" w:hAnsiTheme="majorHAnsi" w:cs="Tahoma"/>
          <w:color w:val="000000"/>
          <w:sz w:val="22"/>
          <w:szCs w:val="22"/>
        </w:rPr>
      </w:pPr>
    </w:p>
    <w:p w14:paraId="67692F7E" w14:textId="6D31E064" w:rsidR="00406EC4" w:rsidRPr="00B776CF" w:rsidRDefault="00406EC4" w:rsidP="00406EC4">
      <w:pPr>
        <w:rPr>
          <w:rFonts w:asciiTheme="majorHAnsi" w:hAnsiTheme="majorHAnsi" w:cs="Tahoma"/>
          <w:color w:val="000000"/>
          <w:sz w:val="22"/>
          <w:szCs w:val="22"/>
        </w:rPr>
      </w:pPr>
      <w:r w:rsidRPr="00B776CF">
        <w:rPr>
          <w:rFonts w:asciiTheme="majorHAnsi" w:hAnsiTheme="majorHAnsi" w:cs="Tahoma"/>
          <w:color w:val="000000"/>
          <w:sz w:val="22"/>
          <w:szCs w:val="22"/>
        </w:rPr>
        <w:t>What can DAC do to move it forward?  Are there technical solutions? How can we encourage members to do this?  Perhaps SHOW them as Lisa has done with her upcoming article for the newsletter?</w:t>
      </w:r>
    </w:p>
    <w:p w14:paraId="60C65547" w14:textId="7A6DA433" w:rsidR="008B2C49" w:rsidRPr="00B776CF" w:rsidRDefault="008B2C49" w:rsidP="004E4073">
      <w:pPr>
        <w:pStyle w:val="ListParagraph"/>
        <w:numPr>
          <w:ilvl w:val="0"/>
          <w:numId w:val="13"/>
        </w:numPr>
        <w:tabs>
          <w:tab w:val="left" w:pos="3296"/>
        </w:tabs>
        <w:spacing w:before="100" w:beforeAutospacing="1" w:after="100" w:afterAutospacing="1"/>
        <w:rPr>
          <w:rFonts w:asciiTheme="majorHAnsi" w:hAnsiTheme="majorHAnsi" w:cs="Tahoma"/>
          <w:color w:val="000000"/>
          <w:sz w:val="22"/>
          <w:szCs w:val="22"/>
        </w:rPr>
      </w:pPr>
      <w:r w:rsidRPr="00B776CF">
        <w:rPr>
          <w:rFonts w:asciiTheme="majorHAnsi" w:hAnsiTheme="majorHAnsi" w:cs="Tahoma"/>
          <w:color w:val="000000"/>
          <w:sz w:val="22"/>
          <w:szCs w:val="22"/>
        </w:rPr>
        <w:t xml:space="preserve">For members to add content to portal: </w:t>
      </w:r>
      <w:r w:rsidR="00820D4E" w:rsidRPr="00B776CF">
        <w:rPr>
          <w:rFonts w:asciiTheme="majorHAnsi" w:hAnsiTheme="majorHAnsi" w:cs="Tahoma"/>
          <w:color w:val="000000"/>
          <w:sz w:val="22"/>
          <w:szCs w:val="22"/>
        </w:rPr>
        <w:t xml:space="preserve">simple first step is to get list of stuff in </w:t>
      </w:r>
      <w:proofErr w:type="spellStart"/>
      <w:r w:rsidR="00820D4E" w:rsidRPr="00B776CF">
        <w:rPr>
          <w:rFonts w:asciiTheme="majorHAnsi" w:hAnsiTheme="majorHAnsi" w:cs="Tahoma"/>
          <w:color w:val="000000"/>
          <w:sz w:val="22"/>
          <w:szCs w:val="22"/>
        </w:rPr>
        <w:t>hathi</w:t>
      </w:r>
      <w:proofErr w:type="spellEnd"/>
      <w:r w:rsidR="00820D4E" w:rsidRPr="00B776CF">
        <w:rPr>
          <w:rFonts w:asciiTheme="majorHAnsi" w:hAnsiTheme="majorHAnsi" w:cs="Tahoma"/>
          <w:color w:val="000000"/>
          <w:sz w:val="22"/>
          <w:szCs w:val="22"/>
        </w:rPr>
        <w:t xml:space="preserve">, </w:t>
      </w:r>
      <w:r w:rsidRPr="00B776CF">
        <w:rPr>
          <w:rFonts w:asciiTheme="majorHAnsi" w:hAnsiTheme="majorHAnsi" w:cs="Tahoma"/>
          <w:color w:val="000000"/>
          <w:sz w:val="22"/>
          <w:szCs w:val="22"/>
        </w:rPr>
        <w:t xml:space="preserve">IA, download the record, </w:t>
      </w:r>
      <w:proofErr w:type="gramStart"/>
      <w:r w:rsidR="00820D4E" w:rsidRPr="00B776CF">
        <w:rPr>
          <w:rFonts w:asciiTheme="majorHAnsi" w:hAnsiTheme="majorHAnsi" w:cs="Tahoma"/>
          <w:color w:val="000000"/>
          <w:sz w:val="22"/>
          <w:szCs w:val="22"/>
        </w:rPr>
        <w:t>put</w:t>
      </w:r>
      <w:proofErr w:type="gramEnd"/>
      <w:r w:rsidR="00820D4E" w:rsidRPr="00B776CF">
        <w:rPr>
          <w:rFonts w:asciiTheme="majorHAnsi" w:hAnsiTheme="majorHAnsi" w:cs="Tahoma"/>
          <w:color w:val="000000"/>
          <w:sz w:val="22"/>
          <w:szCs w:val="22"/>
        </w:rPr>
        <w:t xml:space="preserve"> 856 in their marc records.  </w:t>
      </w:r>
    </w:p>
    <w:p w14:paraId="46735790" w14:textId="462C0DF8" w:rsidR="008B2C49" w:rsidRPr="00B776CF" w:rsidRDefault="00820D4E" w:rsidP="004E4073">
      <w:pPr>
        <w:pStyle w:val="ListParagraph"/>
        <w:numPr>
          <w:ilvl w:val="0"/>
          <w:numId w:val="13"/>
        </w:numPr>
        <w:tabs>
          <w:tab w:val="left" w:pos="3296"/>
        </w:tabs>
        <w:spacing w:before="100" w:beforeAutospacing="1" w:after="100" w:afterAutospacing="1"/>
        <w:rPr>
          <w:rFonts w:asciiTheme="majorHAnsi" w:hAnsiTheme="majorHAnsi" w:cs="Tahoma"/>
          <w:color w:val="000000"/>
          <w:sz w:val="22"/>
          <w:szCs w:val="22"/>
        </w:rPr>
      </w:pPr>
      <w:r w:rsidRPr="00B776CF">
        <w:rPr>
          <w:rFonts w:asciiTheme="majorHAnsi" w:hAnsiTheme="majorHAnsi" w:cs="Tahoma"/>
          <w:color w:val="000000"/>
          <w:sz w:val="22"/>
          <w:szCs w:val="22"/>
        </w:rPr>
        <w:t>ID cor</w:t>
      </w:r>
      <w:r w:rsidR="00406EC4" w:rsidRPr="00B776CF">
        <w:rPr>
          <w:rFonts w:asciiTheme="majorHAnsi" w:hAnsiTheme="majorHAnsi" w:cs="Tahoma"/>
          <w:color w:val="000000"/>
          <w:sz w:val="22"/>
          <w:szCs w:val="22"/>
        </w:rPr>
        <w:t>responding digitized records.  D</w:t>
      </w:r>
      <w:r w:rsidRPr="00B776CF">
        <w:rPr>
          <w:rFonts w:asciiTheme="majorHAnsi" w:hAnsiTheme="majorHAnsi" w:cs="Tahoma"/>
          <w:color w:val="000000"/>
          <w:sz w:val="22"/>
          <w:szCs w:val="22"/>
        </w:rPr>
        <w:t>oes IA have it and is it the same record?</w:t>
      </w:r>
    </w:p>
    <w:p w14:paraId="6C6BFAE8" w14:textId="41681268" w:rsidR="008B2C49" w:rsidRPr="00B776CF" w:rsidRDefault="00406EC4" w:rsidP="004E4073">
      <w:pPr>
        <w:pStyle w:val="ListParagraph"/>
        <w:numPr>
          <w:ilvl w:val="0"/>
          <w:numId w:val="13"/>
        </w:numPr>
        <w:tabs>
          <w:tab w:val="left" w:pos="3296"/>
        </w:tabs>
        <w:spacing w:before="100" w:beforeAutospacing="1" w:after="100" w:afterAutospacing="1"/>
        <w:rPr>
          <w:rFonts w:asciiTheme="majorHAnsi" w:hAnsiTheme="majorHAnsi" w:cs="Tahoma"/>
          <w:color w:val="000000"/>
          <w:sz w:val="22"/>
          <w:szCs w:val="22"/>
        </w:rPr>
      </w:pPr>
      <w:r w:rsidRPr="00B776CF">
        <w:rPr>
          <w:rFonts w:asciiTheme="majorHAnsi" w:hAnsiTheme="majorHAnsi" w:cs="Tahoma"/>
          <w:color w:val="000000"/>
          <w:sz w:val="22"/>
          <w:szCs w:val="22"/>
        </w:rPr>
        <w:t>Q</w:t>
      </w:r>
      <w:r w:rsidR="00122116" w:rsidRPr="00B776CF">
        <w:rPr>
          <w:rFonts w:asciiTheme="majorHAnsi" w:hAnsiTheme="majorHAnsi" w:cs="Tahoma"/>
          <w:color w:val="000000"/>
          <w:sz w:val="22"/>
          <w:szCs w:val="22"/>
        </w:rPr>
        <w:t>uery</w:t>
      </w:r>
      <w:r w:rsidRPr="00B776CF">
        <w:rPr>
          <w:rFonts w:asciiTheme="majorHAnsi" w:hAnsiTheme="majorHAnsi" w:cs="Tahoma"/>
          <w:color w:val="000000"/>
          <w:sz w:val="22"/>
          <w:szCs w:val="22"/>
        </w:rPr>
        <w:t xml:space="preserve"> IA for all member institutions? Yes, possible to do.  Not possible with HT</w:t>
      </w:r>
    </w:p>
    <w:p w14:paraId="7157C181" w14:textId="2320BF1C" w:rsidR="008B2C49" w:rsidRPr="00B776CF" w:rsidRDefault="00406EC4" w:rsidP="004E4073">
      <w:pPr>
        <w:pStyle w:val="ListParagraph"/>
        <w:numPr>
          <w:ilvl w:val="0"/>
          <w:numId w:val="13"/>
        </w:numPr>
        <w:tabs>
          <w:tab w:val="left" w:pos="3296"/>
        </w:tabs>
        <w:spacing w:before="100" w:beforeAutospacing="1" w:after="100" w:afterAutospacing="1"/>
        <w:rPr>
          <w:rFonts w:asciiTheme="majorHAnsi" w:hAnsiTheme="majorHAnsi" w:cs="Tahoma"/>
          <w:color w:val="000000"/>
          <w:sz w:val="22"/>
          <w:szCs w:val="22"/>
        </w:rPr>
      </w:pPr>
      <w:r w:rsidRPr="00B776CF">
        <w:rPr>
          <w:rFonts w:asciiTheme="majorHAnsi" w:hAnsiTheme="majorHAnsi" w:cs="Tahoma"/>
          <w:color w:val="000000"/>
          <w:sz w:val="22"/>
          <w:szCs w:val="22"/>
        </w:rPr>
        <w:t>W</w:t>
      </w:r>
      <w:r w:rsidR="00122116" w:rsidRPr="00B776CF">
        <w:rPr>
          <w:rFonts w:asciiTheme="majorHAnsi" w:hAnsiTheme="majorHAnsi" w:cs="Tahoma"/>
          <w:color w:val="000000"/>
          <w:sz w:val="22"/>
          <w:szCs w:val="22"/>
        </w:rPr>
        <w:t>here else</w:t>
      </w:r>
      <w:r w:rsidRPr="00B776CF">
        <w:rPr>
          <w:rFonts w:asciiTheme="majorHAnsi" w:hAnsiTheme="majorHAnsi" w:cs="Tahoma"/>
          <w:color w:val="000000"/>
          <w:sz w:val="22"/>
          <w:szCs w:val="22"/>
        </w:rPr>
        <w:t xml:space="preserve"> would we look for digital content?  </w:t>
      </w:r>
      <w:proofErr w:type="spellStart"/>
      <w:r w:rsidRPr="00B776CF">
        <w:rPr>
          <w:rFonts w:asciiTheme="majorHAnsi" w:hAnsiTheme="majorHAnsi" w:cs="Tahoma"/>
          <w:color w:val="000000"/>
          <w:sz w:val="22"/>
          <w:szCs w:val="22"/>
        </w:rPr>
        <w:t>ContentDM</w:t>
      </w:r>
      <w:proofErr w:type="spellEnd"/>
      <w:r w:rsidRPr="00B776CF">
        <w:rPr>
          <w:rFonts w:asciiTheme="majorHAnsi" w:hAnsiTheme="majorHAnsi" w:cs="Tahoma"/>
          <w:color w:val="000000"/>
          <w:sz w:val="22"/>
          <w:szCs w:val="22"/>
        </w:rPr>
        <w:t xml:space="preserve"> - </w:t>
      </w:r>
      <w:r w:rsidR="00122116" w:rsidRPr="00B776CF">
        <w:rPr>
          <w:rFonts w:asciiTheme="majorHAnsi" w:hAnsiTheme="majorHAnsi" w:cs="Tahoma"/>
          <w:color w:val="000000"/>
          <w:sz w:val="22"/>
          <w:szCs w:val="22"/>
        </w:rPr>
        <w:t xml:space="preserve">identify </w:t>
      </w:r>
      <w:r w:rsidRPr="00B776CF">
        <w:rPr>
          <w:rFonts w:asciiTheme="majorHAnsi" w:hAnsiTheme="majorHAnsi" w:cs="Tahoma"/>
          <w:color w:val="000000"/>
          <w:sz w:val="22"/>
          <w:szCs w:val="22"/>
        </w:rPr>
        <w:t>the URL that points to a PDF</w:t>
      </w:r>
    </w:p>
    <w:p w14:paraId="21A0ABA6" w14:textId="5F0665D4" w:rsidR="008B2C49" w:rsidRPr="00B776CF" w:rsidRDefault="00406EC4" w:rsidP="00406EC4">
      <w:pPr>
        <w:pStyle w:val="ListParagraph"/>
        <w:numPr>
          <w:ilvl w:val="0"/>
          <w:numId w:val="13"/>
        </w:numPr>
        <w:tabs>
          <w:tab w:val="left" w:pos="3296"/>
        </w:tabs>
        <w:spacing w:before="100" w:beforeAutospacing="1" w:after="100" w:afterAutospacing="1"/>
        <w:rPr>
          <w:rFonts w:asciiTheme="majorHAnsi" w:hAnsiTheme="majorHAnsi" w:cs="Tahoma"/>
          <w:b/>
          <w:color w:val="000000"/>
          <w:sz w:val="22"/>
          <w:szCs w:val="22"/>
        </w:rPr>
      </w:pPr>
      <w:r w:rsidRPr="00B776CF">
        <w:rPr>
          <w:rFonts w:asciiTheme="majorHAnsi" w:hAnsiTheme="majorHAnsi" w:cs="Tahoma"/>
          <w:b/>
          <w:color w:val="000000"/>
          <w:sz w:val="22"/>
          <w:szCs w:val="22"/>
        </w:rPr>
        <w:t>B</w:t>
      </w:r>
      <w:r w:rsidR="00122116" w:rsidRPr="00B776CF">
        <w:rPr>
          <w:rFonts w:asciiTheme="majorHAnsi" w:hAnsiTheme="majorHAnsi" w:cs="Tahoma"/>
          <w:b/>
          <w:color w:val="000000"/>
          <w:sz w:val="22"/>
          <w:szCs w:val="22"/>
        </w:rPr>
        <w:t>egin with IA - low-hanging fruit.</w:t>
      </w:r>
      <w:r w:rsidRPr="00B776CF">
        <w:rPr>
          <w:rFonts w:asciiTheme="majorHAnsi" w:hAnsiTheme="majorHAnsi" w:cs="Tahoma"/>
          <w:b/>
          <w:color w:val="000000"/>
          <w:sz w:val="22"/>
          <w:szCs w:val="22"/>
        </w:rPr>
        <w:t xml:space="preserve"> </w:t>
      </w:r>
      <w:r w:rsidR="00122116" w:rsidRPr="00B776CF">
        <w:rPr>
          <w:rFonts w:asciiTheme="majorHAnsi" w:hAnsiTheme="majorHAnsi" w:cs="Tahoma"/>
          <w:color w:val="000000"/>
          <w:sz w:val="22"/>
          <w:szCs w:val="22"/>
        </w:rPr>
        <w:t>DAC takes steps to identify member content</w:t>
      </w:r>
      <w:r w:rsidR="00184090" w:rsidRPr="00B776CF">
        <w:rPr>
          <w:rFonts w:asciiTheme="majorHAnsi" w:hAnsiTheme="majorHAnsi" w:cs="Tahoma"/>
          <w:color w:val="000000"/>
          <w:sz w:val="22"/>
          <w:szCs w:val="22"/>
        </w:rPr>
        <w:t xml:space="preserve"> in IA</w:t>
      </w:r>
      <w:r w:rsidRPr="00B776CF">
        <w:rPr>
          <w:rFonts w:asciiTheme="majorHAnsi" w:hAnsiTheme="majorHAnsi" w:cs="Tahoma"/>
          <w:color w:val="000000"/>
          <w:sz w:val="22"/>
          <w:szCs w:val="22"/>
        </w:rPr>
        <w:t>.</w:t>
      </w:r>
    </w:p>
    <w:p w14:paraId="7AA16F90" w14:textId="137D6ECE" w:rsidR="008B2C49" w:rsidRPr="00B776CF" w:rsidRDefault="00406EC4" w:rsidP="00055C80">
      <w:pPr>
        <w:pStyle w:val="ListParagraph"/>
        <w:numPr>
          <w:ilvl w:val="0"/>
          <w:numId w:val="13"/>
        </w:numPr>
        <w:tabs>
          <w:tab w:val="left" w:pos="3296"/>
        </w:tabs>
        <w:spacing w:before="100" w:beforeAutospacing="1" w:after="100" w:afterAutospacing="1"/>
        <w:rPr>
          <w:rFonts w:asciiTheme="majorHAnsi" w:hAnsiTheme="majorHAnsi" w:cs="Tahoma"/>
          <w:b/>
          <w:color w:val="000000"/>
          <w:sz w:val="22"/>
          <w:szCs w:val="22"/>
        </w:rPr>
      </w:pPr>
      <w:r w:rsidRPr="00B776CF">
        <w:rPr>
          <w:rFonts w:asciiTheme="majorHAnsi" w:hAnsiTheme="majorHAnsi" w:cs="Tahoma"/>
          <w:b/>
          <w:color w:val="000000"/>
          <w:sz w:val="22"/>
          <w:szCs w:val="22"/>
        </w:rPr>
        <w:t>C</w:t>
      </w:r>
      <w:r w:rsidR="00184090" w:rsidRPr="00B776CF">
        <w:rPr>
          <w:rFonts w:asciiTheme="majorHAnsi" w:hAnsiTheme="majorHAnsi" w:cs="Tahoma"/>
          <w:b/>
          <w:color w:val="000000"/>
          <w:sz w:val="22"/>
          <w:szCs w:val="22"/>
        </w:rPr>
        <w:t xml:space="preserve">ontact liaisons to see what they have, with whom do they participate?  </w:t>
      </w:r>
    </w:p>
    <w:p w14:paraId="668A5E8F" w14:textId="3A504ABF" w:rsidR="00055C80" w:rsidRPr="00B776CF" w:rsidRDefault="004271ED" w:rsidP="00055C80">
      <w:pPr>
        <w:pStyle w:val="ListParagraph"/>
        <w:numPr>
          <w:ilvl w:val="0"/>
          <w:numId w:val="13"/>
        </w:numPr>
        <w:tabs>
          <w:tab w:val="left" w:pos="3296"/>
        </w:tabs>
        <w:spacing w:before="100" w:beforeAutospacing="1" w:after="100" w:afterAutospacing="1"/>
        <w:rPr>
          <w:rFonts w:asciiTheme="majorHAnsi" w:hAnsiTheme="majorHAnsi" w:cs="Tahoma"/>
          <w:color w:val="000000"/>
          <w:sz w:val="22"/>
          <w:szCs w:val="22"/>
        </w:rPr>
      </w:pPr>
      <w:r w:rsidRPr="00B776CF">
        <w:rPr>
          <w:rFonts w:asciiTheme="majorHAnsi" w:hAnsiTheme="majorHAnsi" w:cs="Tahoma"/>
          <w:color w:val="000000"/>
          <w:sz w:val="22"/>
          <w:szCs w:val="22"/>
        </w:rPr>
        <w:lastRenderedPageBreak/>
        <w:t xml:space="preserve">Have started with liaisons to identify online newspapers.  </w:t>
      </w:r>
    </w:p>
    <w:p w14:paraId="655A9460" w14:textId="77777777" w:rsidR="00055C80" w:rsidRPr="00B776CF" w:rsidRDefault="00055C80" w:rsidP="00055C80">
      <w:pPr>
        <w:spacing w:before="100" w:beforeAutospacing="1" w:after="100" w:afterAutospacing="1"/>
        <w:rPr>
          <w:rFonts w:asciiTheme="majorHAnsi" w:hAnsiTheme="majorHAnsi"/>
          <w:color w:val="000000"/>
          <w:sz w:val="22"/>
          <w:szCs w:val="22"/>
        </w:rPr>
      </w:pPr>
      <w:r w:rsidRPr="00B776CF">
        <w:rPr>
          <w:rFonts w:asciiTheme="majorHAnsi" w:hAnsiTheme="majorHAnsi" w:cs="Tahoma"/>
          <w:color w:val="000000"/>
          <w:sz w:val="22"/>
          <w:szCs w:val="22"/>
        </w:rPr>
        <w:t>New Topics:</w:t>
      </w:r>
    </w:p>
    <w:p w14:paraId="5EFB0D73" w14:textId="77777777" w:rsidR="00055C80" w:rsidRPr="00B776CF" w:rsidRDefault="00055C80" w:rsidP="00055C80">
      <w:pPr>
        <w:spacing w:before="100" w:beforeAutospacing="1" w:after="100" w:afterAutospacing="1"/>
        <w:rPr>
          <w:rFonts w:asciiTheme="majorHAnsi" w:hAnsiTheme="majorHAnsi" w:cs="Tahoma"/>
          <w:color w:val="000000"/>
          <w:sz w:val="22"/>
          <w:szCs w:val="22"/>
        </w:rPr>
      </w:pPr>
      <w:r w:rsidRPr="00B776CF">
        <w:rPr>
          <w:rFonts w:asciiTheme="majorHAnsi" w:hAnsiTheme="majorHAnsi" w:cs="Tahoma"/>
          <w:color w:val="000000"/>
          <w:sz w:val="22"/>
          <w:szCs w:val="22"/>
        </w:rPr>
        <w:t>  - Portal Search Tips</w:t>
      </w:r>
    </w:p>
    <w:p w14:paraId="5B6E0CF6" w14:textId="44210DBB" w:rsidR="00184090" w:rsidRPr="00B776CF" w:rsidRDefault="008B2C49" w:rsidP="00055C80">
      <w:pPr>
        <w:spacing w:before="100" w:beforeAutospacing="1" w:after="100" w:afterAutospacing="1"/>
        <w:rPr>
          <w:rFonts w:asciiTheme="majorHAnsi" w:hAnsiTheme="majorHAnsi"/>
          <w:color w:val="000000"/>
          <w:sz w:val="22"/>
          <w:szCs w:val="22"/>
        </w:rPr>
      </w:pPr>
      <w:r w:rsidRPr="00B776CF">
        <w:rPr>
          <w:rFonts w:asciiTheme="majorHAnsi" w:hAnsiTheme="majorHAnsi" w:cs="Tahoma"/>
          <w:color w:val="000000"/>
          <w:sz w:val="22"/>
          <w:szCs w:val="22"/>
        </w:rPr>
        <w:t xml:space="preserve">Approved!  </w:t>
      </w:r>
      <w:proofErr w:type="gramStart"/>
      <w:r w:rsidRPr="00B776CF">
        <w:rPr>
          <w:rFonts w:asciiTheme="majorHAnsi" w:hAnsiTheme="majorHAnsi" w:cs="Tahoma"/>
          <w:color w:val="000000"/>
          <w:sz w:val="22"/>
          <w:szCs w:val="22"/>
        </w:rPr>
        <w:t>with</w:t>
      </w:r>
      <w:proofErr w:type="gramEnd"/>
      <w:r w:rsidRPr="00B776CF">
        <w:rPr>
          <w:rFonts w:asciiTheme="majorHAnsi" w:hAnsiTheme="majorHAnsi" w:cs="Tahoma"/>
          <w:color w:val="000000"/>
          <w:sz w:val="22"/>
          <w:szCs w:val="22"/>
        </w:rPr>
        <w:t xml:space="preserve"> thanks to </w:t>
      </w:r>
      <w:proofErr w:type="spellStart"/>
      <w:r w:rsidRPr="00B776CF">
        <w:rPr>
          <w:rFonts w:asciiTheme="majorHAnsi" w:hAnsiTheme="majorHAnsi" w:cs="Tahoma"/>
          <w:color w:val="000000"/>
          <w:sz w:val="22"/>
          <w:szCs w:val="22"/>
        </w:rPr>
        <w:t>Demian</w:t>
      </w:r>
      <w:proofErr w:type="spellEnd"/>
      <w:r w:rsidRPr="00B776CF">
        <w:rPr>
          <w:rFonts w:asciiTheme="majorHAnsi" w:hAnsiTheme="majorHAnsi" w:cs="Tahoma"/>
          <w:color w:val="000000"/>
          <w:sz w:val="22"/>
          <w:szCs w:val="22"/>
        </w:rPr>
        <w:t>. Once the “create account” link is added to the Concrete5 pages, Pat will post tips to the website and newsletter.</w:t>
      </w:r>
    </w:p>
    <w:p w14:paraId="603FE82A" w14:textId="77777777" w:rsidR="00055C80" w:rsidRPr="00B776CF" w:rsidRDefault="00055C80" w:rsidP="00055C80">
      <w:pPr>
        <w:spacing w:before="100" w:beforeAutospacing="1" w:after="100" w:afterAutospacing="1"/>
        <w:rPr>
          <w:rFonts w:asciiTheme="majorHAnsi" w:hAnsiTheme="majorHAnsi" w:cs="Tahoma"/>
          <w:color w:val="000000"/>
          <w:sz w:val="22"/>
          <w:szCs w:val="22"/>
        </w:rPr>
      </w:pPr>
      <w:r w:rsidRPr="00B776CF">
        <w:rPr>
          <w:rFonts w:asciiTheme="majorHAnsi" w:hAnsiTheme="majorHAnsi" w:cs="Tahoma"/>
          <w:color w:val="000000"/>
          <w:sz w:val="22"/>
          <w:szCs w:val="22"/>
        </w:rPr>
        <w:t>  - Goals for Next Year</w:t>
      </w:r>
    </w:p>
    <w:p w14:paraId="5DB3A729" w14:textId="7EB1DF8F" w:rsidR="00406EC4" w:rsidRPr="00B776CF" w:rsidRDefault="00406EC4" w:rsidP="00406EC4">
      <w:pPr>
        <w:spacing w:before="100" w:beforeAutospacing="1" w:after="100" w:afterAutospacing="1"/>
        <w:rPr>
          <w:rFonts w:asciiTheme="majorHAnsi" w:hAnsiTheme="majorHAnsi" w:cs="Tahoma"/>
          <w:color w:val="000000"/>
          <w:sz w:val="22"/>
          <w:szCs w:val="22"/>
        </w:rPr>
      </w:pPr>
      <w:r w:rsidRPr="00B776CF">
        <w:rPr>
          <w:rFonts w:asciiTheme="majorHAnsi" w:hAnsiTheme="majorHAnsi" w:cs="Tahoma"/>
          <w:b/>
          <w:color w:val="000000"/>
          <w:sz w:val="22"/>
          <w:szCs w:val="22"/>
        </w:rPr>
        <w:t xml:space="preserve">Next time - review current goals, what to move forward, what to delete.  </w:t>
      </w:r>
      <w:r w:rsidRPr="00B776CF">
        <w:rPr>
          <w:rFonts w:asciiTheme="majorHAnsi" w:hAnsiTheme="majorHAnsi" w:cs="Tahoma"/>
          <w:color w:val="000000"/>
          <w:sz w:val="22"/>
          <w:szCs w:val="22"/>
        </w:rPr>
        <w:t>Next year goals:</w:t>
      </w:r>
      <w:r w:rsidRPr="00B776CF">
        <w:rPr>
          <w:rFonts w:asciiTheme="majorHAnsi" w:hAnsiTheme="majorHAnsi" w:cs="Tahoma"/>
          <w:b/>
          <w:color w:val="000000"/>
          <w:sz w:val="22"/>
          <w:szCs w:val="22"/>
        </w:rPr>
        <w:t xml:space="preserve"> </w:t>
      </w:r>
      <w:r w:rsidRPr="00B776CF">
        <w:rPr>
          <w:rFonts w:asciiTheme="majorHAnsi" w:hAnsiTheme="majorHAnsi" w:cs="Tahoma"/>
          <w:color w:val="000000"/>
          <w:sz w:val="22"/>
          <w:szCs w:val="22"/>
        </w:rPr>
        <w:t>Retooling our imag</w:t>
      </w:r>
      <w:r w:rsidR="00B42D96" w:rsidRPr="00B776CF">
        <w:rPr>
          <w:rFonts w:asciiTheme="majorHAnsi" w:hAnsiTheme="majorHAnsi" w:cs="Tahoma"/>
          <w:color w:val="000000"/>
          <w:sz w:val="22"/>
          <w:szCs w:val="22"/>
        </w:rPr>
        <w:t xml:space="preserve">e; strategies for adding digital content; social media, audience study, </w:t>
      </w:r>
      <w:r w:rsidRPr="00B776CF">
        <w:rPr>
          <w:rFonts w:asciiTheme="majorHAnsi" w:hAnsiTheme="majorHAnsi" w:cs="Tahoma"/>
          <w:color w:val="000000"/>
          <w:sz w:val="22"/>
          <w:szCs w:val="22"/>
        </w:rPr>
        <w:t xml:space="preserve">getting a tech person to </w:t>
      </w:r>
      <w:r w:rsidR="00B42D96" w:rsidRPr="00B776CF">
        <w:rPr>
          <w:rFonts w:asciiTheme="majorHAnsi" w:hAnsiTheme="majorHAnsi" w:cs="Tahoma"/>
          <w:color w:val="000000"/>
          <w:sz w:val="22"/>
          <w:szCs w:val="22"/>
        </w:rPr>
        <w:t>provide support and development to advance the portal, text mining, the newspapers program, and website</w:t>
      </w:r>
    </w:p>
    <w:p w14:paraId="0EBA88F9" w14:textId="77777777" w:rsidR="00055C80" w:rsidRPr="00B776CF" w:rsidRDefault="00055C80" w:rsidP="00055C80">
      <w:pPr>
        <w:spacing w:before="100" w:beforeAutospacing="1" w:after="100" w:afterAutospacing="1"/>
        <w:rPr>
          <w:rFonts w:asciiTheme="majorHAnsi" w:hAnsiTheme="majorHAnsi" w:cs="Tahoma"/>
          <w:color w:val="000000"/>
          <w:sz w:val="22"/>
          <w:szCs w:val="22"/>
        </w:rPr>
      </w:pPr>
      <w:r w:rsidRPr="00B776CF">
        <w:rPr>
          <w:rFonts w:asciiTheme="majorHAnsi" w:hAnsiTheme="majorHAnsi" w:cs="Tahoma"/>
          <w:color w:val="000000"/>
          <w:sz w:val="22"/>
          <w:szCs w:val="22"/>
        </w:rPr>
        <w:t>  - Identifying Our Audience(s)</w:t>
      </w:r>
    </w:p>
    <w:p w14:paraId="252579A6" w14:textId="62A04873" w:rsidR="00055C80" w:rsidRPr="00B776CF" w:rsidRDefault="00B42D96" w:rsidP="00055C80">
      <w:pPr>
        <w:spacing w:before="100" w:beforeAutospacing="1" w:after="100" w:afterAutospacing="1"/>
        <w:rPr>
          <w:rFonts w:asciiTheme="majorHAnsi" w:hAnsiTheme="majorHAnsi" w:cs="Tahoma"/>
          <w:color w:val="000000"/>
          <w:sz w:val="22"/>
          <w:szCs w:val="22"/>
        </w:rPr>
      </w:pPr>
      <w:r w:rsidRPr="00B776CF">
        <w:rPr>
          <w:rFonts w:asciiTheme="majorHAnsi" w:hAnsiTheme="majorHAnsi" w:cs="Tahoma"/>
          <w:color w:val="000000"/>
          <w:sz w:val="22"/>
          <w:szCs w:val="22"/>
        </w:rPr>
        <w:t>W</w:t>
      </w:r>
      <w:r w:rsidR="00E6253A" w:rsidRPr="00B776CF">
        <w:rPr>
          <w:rFonts w:asciiTheme="majorHAnsi" w:hAnsiTheme="majorHAnsi" w:cs="Tahoma"/>
          <w:color w:val="000000"/>
          <w:sz w:val="22"/>
          <w:szCs w:val="22"/>
        </w:rPr>
        <w:t xml:space="preserve">ho do we talk to?  </w:t>
      </w:r>
      <w:proofErr w:type="gramStart"/>
      <w:r w:rsidR="00E6253A" w:rsidRPr="00B776CF">
        <w:rPr>
          <w:rFonts w:asciiTheme="majorHAnsi" w:hAnsiTheme="majorHAnsi" w:cs="Tahoma"/>
          <w:color w:val="000000"/>
          <w:sz w:val="22"/>
          <w:szCs w:val="22"/>
        </w:rPr>
        <w:t>members</w:t>
      </w:r>
      <w:proofErr w:type="gramEnd"/>
      <w:r w:rsidR="00E6253A" w:rsidRPr="00B776CF">
        <w:rPr>
          <w:rFonts w:asciiTheme="majorHAnsi" w:hAnsiTheme="majorHAnsi" w:cs="Tahoma"/>
          <w:color w:val="000000"/>
          <w:sz w:val="22"/>
          <w:szCs w:val="22"/>
        </w:rPr>
        <w:t xml:space="preserve">?  </w:t>
      </w:r>
      <w:proofErr w:type="gramStart"/>
      <w:r w:rsidR="00E6253A" w:rsidRPr="00B776CF">
        <w:rPr>
          <w:rFonts w:asciiTheme="majorHAnsi" w:hAnsiTheme="majorHAnsi" w:cs="Tahoma"/>
          <w:color w:val="000000"/>
          <w:sz w:val="22"/>
          <w:szCs w:val="22"/>
        </w:rPr>
        <w:t>scholars</w:t>
      </w:r>
      <w:proofErr w:type="gramEnd"/>
      <w:r w:rsidR="00E6253A" w:rsidRPr="00B776CF">
        <w:rPr>
          <w:rFonts w:asciiTheme="majorHAnsi" w:hAnsiTheme="majorHAnsi" w:cs="Tahoma"/>
          <w:color w:val="000000"/>
          <w:sz w:val="22"/>
          <w:szCs w:val="22"/>
        </w:rPr>
        <w:t xml:space="preserve">? </w:t>
      </w:r>
      <w:proofErr w:type="gramStart"/>
      <w:r w:rsidR="00E6253A" w:rsidRPr="00B776CF">
        <w:rPr>
          <w:rFonts w:asciiTheme="majorHAnsi" w:hAnsiTheme="majorHAnsi" w:cs="Tahoma"/>
          <w:color w:val="000000"/>
          <w:sz w:val="22"/>
          <w:szCs w:val="22"/>
        </w:rPr>
        <w:t>general</w:t>
      </w:r>
      <w:proofErr w:type="gramEnd"/>
      <w:r w:rsidR="00E6253A" w:rsidRPr="00B776CF">
        <w:rPr>
          <w:rFonts w:asciiTheme="majorHAnsi" w:hAnsiTheme="majorHAnsi" w:cs="Tahoma"/>
          <w:color w:val="000000"/>
          <w:sz w:val="22"/>
          <w:szCs w:val="22"/>
        </w:rPr>
        <w:t xml:space="preserve"> public?</w:t>
      </w:r>
      <w:r w:rsidRPr="00B776CF">
        <w:rPr>
          <w:rFonts w:asciiTheme="majorHAnsi" w:hAnsiTheme="majorHAnsi" w:cs="Tahoma"/>
          <w:color w:val="000000"/>
          <w:sz w:val="22"/>
          <w:szCs w:val="22"/>
        </w:rPr>
        <w:t xml:space="preserve"> N</w:t>
      </w:r>
      <w:r w:rsidR="00E6253A" w:rsidRPr="00B776CF">
        <w:rPr>
          <w:rFonts w:asciiTheme="majorHAnsi" w:hAnsiTheme="majorHAnsi" w:cs="Tahoma"/>
          <w:color w:val="000000"/>
          <w:sz w:val="22"/>
          <w:szCs w:val="22"/>
        </w:rPr>
        <w:t xml:space="preserve">ot necessarily a </w:t>
      </w:r>
      <w:r w:rsidRPr="00B776CF">
        <w:rPr>
          <w:rFonts w:asciiTheme="majorHAnsi" w:hAnsiTheme="majorHAnsi" w:cs="Tahoma"/>
          <w:color w:val="000000"/>
          <w:sz w:val="22"/>
          <w:szCs w:val="22"/>
        </w:rPr>
        <w:t>DAC piece.</w:t>
      </w:r>
    </w:p>
    <w:p w14:paraId="78C90F62" w14:textId="3A084F13" w:rsidR="00F3295E" w:rsidRPr="00B776CF" w:rsidRDefault="00965CB0" w:rsidP="00F3295E">
      <w:pPr>
        <w:pStyle w:val="Normal1"/>
        <w:rPr>
          <w:rFonts w:asciiTheme="majorHAnsi" w:hAnsiTheme="majorHAnsi"/>
          <w:szCs w:val="22"/>
        </w:rPr>
      </w:pPr>
      <w:r w:rsidRPr="00B776CF">
        <w:rPr>
          <w:rFonts w:asciiTheme="majorHAnsi" w:hAnsiTheme="majorHAnsi"/>
          <w:b/>
          <w:szCs w:val="22"/>
        </w:rPr>
        <w:t>Next meeting date:</w:t>
      </w:r>
      <w:r w:rsidRPr="00B776CF">
        <w:rPr>
          <w:rFonts w:asciiTheme="majorHAnsi" w:hAnsiTheme="majorHAnsi"/>
          <w:szCs w:val="22"/>
        </w:rPr>
        <w:t xml:space="preserve"> Pat will doodle for March, April</w:t>
      </w:r>
      <w:r w:rsidR="00A34D59" w:rsidRPr="00B776CF">
        <w:rPr>
          <w:rFonts w:asciiTheme="majorHAnsi" w:hAnsiTheme="majorHAnsi"/>
          <w:szCs w:val="22"/>
        </w:rPr>
        <w:t xml:space="preserve">, </w:t>
      </w:r>
      <w:proofErr w:type="gramStart"/>
      <w:r w:rsidR="00A34D59" w:rsidRPr="00B776CF">
        <w:rPr>
          <w:rFonts w:asciiTheme="majorHAnsi" w:hAnsiTheme="majorHAnsi"/>
          <w:szCs w:val="22"/>
        </w:rPr>
        <w:t>May</w:t>
      </w:r>
      <w:proofErr w:type="gramEnd"/>
      <w:r w:rsidR="00B42D96" w:rsidRPr="00B776CF">
        <w:rPr>
          <w:rFonts w:asciiTheme="majorHAnsi" w:hAnsiTheme="majorHAnsi"/>
          <w:szCs w:val="22"/>
        </w:rPr>
        <w:t>.</w:t>
      </w:r>
    </w:p>
    <w:p w14:paraId="54601803" w14:textId="77777777" w:rsidR="007B61C9" w:rsidRPr="00B776CF" w:rsidRDefault="007B61C9">
      <w:pPr>
        <w:pStyle w:val="Normal1"/>
        <w:rPr>
          <w:rFonts w:asciiTheme="majorHAnsi" w:hAnsiTheme="majorHAnsi"/>
          <w:szCs w:val="22"/>
        </w:rPr>
      </w:pPr>
    </w:p>
    <w:p w14:paraId="05861D36" w14:textId="77777777" w:rsidR="007B61C9" w:rsidRPr="00B776CF" w:rsidRDefault="007B61C9">
      <w:pPr>
        <w:pStyle w:val="Normal1"/>
        <w:rPr>
          <w:rFonts w:asciiTheme="majorHAnsi" w:hAnsiTheme="majorHAnsi"/>
          <w:szCs w:val="22"/>
        </w:rPr>
      </w:pPr>
    </w:p>
    <w:sectPr w:rsidR="007B61C9" w:rsidRPr="00B776CF">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835A1" w14:textId="77777777" w:rsidR="0061405F" w:rsidRDefault="0061405F" w:rsidP="00A970E7">
      <w:r>
        <w:separator/>
      </w:r>
    </w:p>
  </w:endnote>
  <w:endnote w:type="continuationSeparator" w:id="0">
    <w:p w14:paraId="7E696630" w14:textId="77777777" w:rsidR="0061405F" w:rsidRDefault="0061405F" w:rsidP="00A9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6645A" w14:textId="77777777" w:rsidR="00406EC4" w:rsidRDefault="00406EC4" w:rsidP="00A970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B4C357" w14:textId="77777777" w:rsidR="00406EC4" w:rsidRDefault="00406EC4" w:rsidP="00A970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78141" w14:textId="77777777" w:rsidR="00406EC4" w:rsidRDefault="00406EC4" w:rsidP="00A970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76CF">
      <w:rPr>
        <w:rStyle w:val="PageNumber"/>
        <w:noProof/>
      </w:rPr>
      <w:t>3</w:t>
    </w:r>
    <w:r>
      <w:rPr>
        <w:rStyle w:val="PageNumber"/>
      </w:rPr>
      <w:fldChar w:fldCharType="end"/>
    </w:r>
  </w:p>
  <w:p w14:paraId="6F864B64" w14:textId="77777777" w:rsidR="00406EC4" w:rsidRDefault="00406EC4" w:rsidP="00A970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CF256" w14:textId="77777777" w:rsidR="0061405F" w:rsidRDefault="0061405F" w:rsidP="00A970E7">
      <w:r>
        <w:separator/>
      </w:r>
    </w:p>
  </w:footnote>
  <w:footnote w:type="continuationSeparator" w:id="0">
    <w:p w14:paraId="3DDDAEC6" w14:textId="77777777" w:rsidR="0061405F" w:rsidRDefault="0061405F" w:rsidP="00A970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05F5"/>
    <w:multiLevelType w:val="multilevel"/>
    <w:tmpl w:val="6DCED8C2"/>
    <w:lvl w:ilvl="0">
      <w:start w:val="1"/>
      <w:numFmt w:val="bullet"/>
      <w:lvlText w:val="●"/>
      <w:lvlJc w:val="left"/>
      <w:pPr>
        <w:ind w:left="720" w:firstLine="360"/>
      </w:pPr>
      <w:rPr>
        <w:rFonts w:ascii="Calibri" w:eastAsia="Calibri" w:hAnsi="Calibri" w:cs="Calibri"/>
        <w:b/>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i w:val="0"/>
        <w:smallCaps w:val="0"/>
        <w:strike w:val="0"/>
        <w:color w:val="000000"/>
        <w:sz w:val="24"/>
        <w:u w:val="none"/>
        <w:vertAlign w:val="baseline"/>
      </w:rPr>
    </w:lvl>
  </w:abstractNum>
  <w:abstractNum w:abstractNumId="1">
    <w:nsid w:val="0B11310B"/>
    <w:multiLevelType w:val="hybridMultilevel"/>
    <w:tmpl w:val="F20C58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828BE"/>
    <w:multiLevelType w:val="multilevel"/>
    <w:tmpl w:val="949244AC"/>
    <w:lvl w:ilvl="0">
      <w:start w:val="1"/>
      <w:numFmt w:val="bullet"/>
      <w:lvlText w:val="●"/>
      <w:lvlJc w:val="left"/>
      <w:pPr>
        <w:ind w:left="720" w:firstLine="360"/>
      </w:pPr>
      <w:rPr>
        <w:rFonts w:ascii="Tahoma" w:eastAsia="Tahoma" w:hAnsi="Tahoma" w:cs="Tahoma"/>
        <w:b w:val="0"/>
        <w:i w:val="0"/>
        <w:smallCaps w:val="0"/>
        <w:strike w:val="0"/>
        <w:color w:val="000000"/>
        <w:sz w:val="20"/>
        <w:u w:val="none"/>
        <w:vertAlign w:val="baseline"/>
      </w:rPr>
    </w:lvl>
    <w:lvl w:ilvl="1">
      <w:start w:val="1"/>
      <w:numFmt w:val="bullet"/>
      <w:lvlText w:val="○"/>
      <w:lvlJc w:val="left"/>
      <w:pPr>
        <w:ind w:left="1440" w:firstLine="1080"/>
      </w:pPr>
      <w:rPr>
        <w:rFonts w:ascii="Tahoma" w:eastAsia="Tahoma" w:hAnsi="Tahoma" w:cs="Tahoma"/>
        <w:b w:val="0"/>
        <w:i w:val="0"/>
        <w:smallCaps w:val="0"/>
        <w:strike w:val="0"/>
        <w:color w:val="000000"/>
        <w:sz w:val="20"/>
        <w:u w:val="none"/>
        <w:vertAlign w:val="baseline"/>
      </w:rPr>
    </w:lvl>
    <w:lvl w:ilvl="2">
      <w:start w:val="1"/>
      <w:numFmt w:val="bullet"/>
      <w:lvlText w:val="■"/>
      <w:lvlJc w:val="left"/>
      <w:pPr>
        <w:ind w:left="2160" w:firstLine="1800"/>
      </w:pPr>
      <w:rPr>
        <w:rFonts w:ascii="Tahoma" w:eastAsia="Tahoma" w:hAnsi="Tahoma" w:cs="Tahoma"/>
        <w:b w:val="0"/>
        <w:i w:val="0"/>
        <w:smallCaps w:val="0"/>
        <w:strike w:val="0"/>
        <w:color w:val="000000"/>
        <w:sz w:val="20"/>
        <w:u w:val="none"/>
        <w:vertAlign w:val="baseline"/>
      </w:rPr>
    </w:lvl>
    <w:lvl w:ilvl="3">
      <w:start w:val="1"/>
      <w:numFmt w:val="bullet"/>
      <w:lvlText w:val="●"/>
      <w:lvlJc w:val="left"/>
      <w:pPr>
        <w:ind w:left="2880" w:firstLine="2520"/>
      </w:pPr>
      <w:rPr>
        <w:rFonts w:ascii="Tahoma" w:eastAsia="Tahoma" w:hAnsi="Tahoma" w:cs="Tahoma"/>
        <w:b w:val="0"/>
        <w:i w:val="0"/>
        <w:smallCaps w:val="0"/>
        <w:strike w:val="0"/>
        <w:color w:val="000000"/>
        <w:sz w:val="20"/>
        <w:u w:val="none"/>
        <w:vertAlign w:val="baseline"/>
      </w:rPr>
    </w:lvl>
    <w:lvl w:ilvl="4">
      <w:start w:val="1"/>
      <w:numFmt w:val="bullet"/>
      <w:lvlText w:val="○"/>
      <w:lvlJc w:val="left"/>
      <w:pPr>
        <w:ind w:left="3600" w:firstLine="3240"/>
      </w:pPr>
      <w:rPr>
        <w:rFonts w:ascii="Tahoma" w:eastAsia="Tahoma" w:hAnsi="Tahoma" w:cs="Tahoma"/>
        <w:b w:val="0"/>
        <w:i w:val="0"/>
        <w:smallCaps w:val="0"/>
        <w:strike w:val="0"/>
        <w:color w:val="000000"/>
        <w:sz w:val="20"/>
        <w:u w:val="none"/>
        <w:vertAlign w:val="baseline"/>
      </w:rPr>
    </w:lvl>
    <w:lvl w:ilvl="5">
      <w:start w:val="1"/>
      <w:numFmt w:val="bullet"/>
      <w:lvlText w:val="■"/>
      <w:lvlJc w:val="left"/>
      <w:pPr>
        <w:ind w:left="4320" w:firstLine="3960"/>
      </w:pPr>
      <w:rPr>
        <w:rFonts w:ascii="Tahoma" w:eastAsia="Tahoma" w:hAnsi="Tahoma" w:cs="Tahoma"/>
        <w:b w:val="0"/>
        <w:i w:val="0"/>
        <w:smallCaps w:val="0"/>
        <w:strike w:val="0"/>
        <w:color w:val="000000"/>
        <w:sz w:val="20"/>
        <w:u w:val="none"/>
        <w:vertAlign w:val="baseline"/>
      </w:rPr>
    </w:lvl>
    <w:lvl w:ilvl="6">
      <w:start w:val="1"/>
      <w:numFmt w:val="bullet"/>
      <w:lvlText w:val="●"/>
      <w:lvlJc w:val="left"/>
      <w:pPr>
        <w:ind w:left="5040" w:firstLine="4680"/>
      </w:pPr>
      <w:rPr>
        <w:rFonts w:ascii="Tahoma" w:eastAsia="Tahoma" w:hAnsi="Tahoma" w:cs="Tahoma"/>
        <w:b w:val="0"/>
        <w:i w:val="0"/>
        <w:smallCaps w:val="0"/>
        <w:strike w:val="0"/>
        <w:color w:val="000000"/>
        <w:sz w:val="20"/>
        <w:u w:val="none"/>
        <w:vertAlign w:val="baseline"/>
      </w:rPr>
    </w:lvl>
    <w:lvl w:ilvl="7">
      <w:start w:val="1"/>
      <w:numFmt w:val="bullet"/>
      <w:lvlText w:val="○"/>
      <w:lvlJc w:val="left"/>
      <w:pPr>
        <w:ind w:left="5760" w:firstLine="5400"/>
      </w:pPr>
      <w:rPr>
        <w:rFonts w:ascii="Tahoma" w:eastAsia="Tahoma" w:hAnsi="Tahoma" w:cs="Tahoma"/>
        <w:b w:val="0"/>
        <w:i w:val="0"/>
        <w:smallCaps w:val="0"/>
        <w:strike w:val="0"/>
        <w:color w:val="000000"/>
        <w:sz w:val="20"/>
        <w:u w:val="none"/>
        <w:vertAlign w:val="baseline"/>
      </w:rPr>
    </w:lvl>
    <w:lvl w:ilvl="8">
      <w:start w:val="1"/>
      <w:numFmt w:val="bullet"/>
      <w:lvlText w:val="■"/>
      <w:lvlJc w:val="left"/>
      <w:pPr>
        <w:ind w:left="6480" w:firstLine="6120"/>
      </w:pPr>
      <w:rPr>
        <w:rFonts w:ascii="Tahoma" w:eastAsia="Tahoma" w:hAnsi="Tahoma" w:cs="Tahoma"/>
        <w:b w:val="0"/>
        <w:i w:val="0"/>
        <w:smallCaps w:val="0"/>
        <w:strike w:val="0"/>
        <w:color w:val="000000"/>
        <w:sz w:val="20"/>
        <w:u w:val="none"/>
        <w:vertAlign w:val="baseline"/>
      </w:rPr>
    </w:lvl>
  </w:abstractNum>
  <w:abstractNum w:abstractNumId="3">
    <w:nsid w:val="1A0C7A3F"/>
    <w:multiLevelType w:val="multilevel"/>
    <w:tmpl w:val="3A32E736"/>
    <w:lvl w:ilvl="0">
      <w:start w:val="1"/>
      <w:numFmt w:val="bullet"/>
      <w:lvlText w:val="●"/>
      <w:lvlJc w:val="left"/>
      <w:pPr>
        <w:ind w:left="720" w:firstLine="360"/>
      </w:pPr>
      <w:rPr>
        <w:rFonts w:ascii="Tahoma" w:eastAsia="Tahoma" w:hAnsi="Tahoma" w:cs="Tahoma"/>
        <w:b w:val="0"/>
        <w:i w:val="0"/>
        <w:smallCaps w:val="0"/>
        <w:strike w:val="0"/>
        <w:color w:val="000000"/>
        <w:sz w:val="20"/>
        <w:u w:val="none"/>
        <w:vertAlign w:val="baseline"/>
      </w:rPr>
    </w:lvl>
    <w:lvl w:ilvl="1">
      <w:start w:val="1"/>
      <w:numFmt w:val="bullet"/>
      <w:lvlText w:val="○"/>
      <w:lvlJc w:val="left"/>
      <w:pPr>
        <w:ind w:left="1440" w:firstLine="1080"/>
      </w:pPr>
      <w:rPr>
        <w:rFonts w:ascii="Tahoma" w:eastAsia="Tahoma" w:hAnsi="Tahoma" w:cs="Tahoma"/>
        <w:b w:val="0"/>
        <w:i w:val="0"/>
        <w:smallCaps w:val="0"/>
        <w:strike w:val="0"/>
        <w:color w:val="000000"/>
        <w:sz w:val="20"/>
        <w:u w:val="none"/>
        <w:vertAlign w:val="baseline"/>
      </w:rPr>
    </w:lvl>
    <w:lvl w:ilvl="2">
      <w:start w:val="1"/>
      <w:numFmt w:val="bullet"/>
      <w:lvlText w:val="■"/>
      <w:lvlJc w:val="left"/>
      <w:pPr>
        <w:ind w:left="2160" w:firstLine="1800"/>
      </w:pPr>
      <w:rPr>
        <w:rFonts w:ascii="Tahoma" w:eastAsia="Tahoma" w:hAnsi="Tahoma" w:cs="Tahoma"/>
        <w:b w:val="0"/>
        <w:i w:val="0"/>
        <w:smallCaps w:val="0"/>
        <w:strike w:val="0"/>
        <w:color w:val="000000"/>
        <w:sz w:val="20"/>
        <w:u w:val="none"/>
        <w:vertAlign w:val="baseline"/>
      </w:rPr>
    </w:lvl>
    <w:lvl w:ilvl="3">
      <w:start w:val="1"/>
      <w:numFmt w:val="bullet"/>
      <w:lvlText w:val="●"/>
      <w:lvlJc w:val="left"/>
      <w:pPr>
        <w:ind w:left="2880" w:firstLine="2520"/>
      </w:pPr>
      <w:rPr>
        <w:rFonts w:ascii="Tahoma" w:eastAsia="Tahoma" w:hAnsi="Tahoma" w:cs="Tahoma"/>
        <w:b w:val="0"/>
        <w:i w:val="0"/>
        <w:smallCaps w:val="0"/>
        <w:strike w:val="0"/>
        <w:color w:val="000000"/>
        <w:sz w:val="20"/>
        <w:u w:val="none"/>
        <w:vertAlign w:val="baseline"/>
      </w:rPr>
    </w:lvl>
    <w:lvl w:ilvl="4">
      <w:start w:val="1"/>
      <w:numFmt w:val="bullet"/>
      <w:lvlText w:val="○"/>
      <w:lvlJc w:val="left"/>
      <w:pPr>
        <w:ind w:left="3600" w:firstLine="3240"/>
      </w:pPr>
      <w:rPr>
        <w:rFonts w:ascii="Tahoma" w:eastAsia="Tahoma" w:hAnsi="Tahoma" w:cs="Tahoma"/>
        <w:b w:val="0"/>
        <w:i w:val="0"/>
        <w:smallCaps w:val="0"/>
        <w:strike w:val="0"/>
        <w:color w:val="000000"/>
        <w:sz w:val="20"/>
        <w:u w:val="none"/>
        <w:vertAlign w:val="baseline"/>
      </w:rPr>
    </w:lvl>
    <w:lvl w:ilvl="5">
      <w:start w:val="1"/>
      <w:numFmt w:val="bullet"/>
      <w:lvlText w:val="■"/>
      <w:lvlJc w:val="left"/>
      <w:pPr>
        <w:ind w:left="4320" w:firstLine="3960"/>
      </w:pPr>
      <w:rPr>
        <w:rFonts w:ascii="Tahoma" w:eastAsia="Tahoma" w:hAnsi="Tahoma" w:cs="Tahoma"/>
        <w:b w:val="0"/>
        <w:i w:val="0"/>
        <w:smallCaps w:val="0"/>
        <w:strike w:val="0"/>
        <w:color w:val="000000"/>
        <w:sz w:val="20"/>
        <w:u w:val="none"/>
        <w:vertAlign w:val="baseline"/>
      </w:rPr>
    </w:lvl>
    <w:lvl w:ilvl="6">
      <w:start w:val="1"/>
      <w:numFmt w:val="bullet"/>
      <w:lvlText w:val="●"/>
      <w:lvlJc w:val="left"/>
      <w:pPr>
        <w:ind w:left="5040" w:firstLine="4680"/>
      </w:pPr>
      <w:rPr>
        <w:rFonts w:ascii="Tahoma" w:eastAsia="Tahoma" w:hAnsi="Tahoma" w:cs="Tahoma"/>
        <w:b w:val="0"/>
        <w:i w:val="0"/>
        <w:smallCaps w:val="0"/>
        <w:strike w:val="0"/>
        <w:color w:val="000000"/>
        <w:sz w:val="20"/>
        <w:u w:val="none"/>
        <w:vertAlign w:val="baseline"/>
      </w:rPr>
    </w:lvl>
    <w:lvl w:ilvl="7">
      <w:start w:val="1"/>
      <w:numFmt w:val="bullet"/>
      <w:lvlText w:val="○"/>
      <w:lvlJc w:val="left"/>
      <w:pPr>
        <w:ind w:left="5760" w:firstLine="5400"/>
      </w:pPr>
      <w:rPr>
        <w:rFonts w:ascii="Tahoma" w:eastAsia="Tahoma" w:hAnsi="Tahoma" w:cs="Tahoma"/>
        <w:b w:val="0"/>
        <w:i w:val="0"/>
        <w:smallCaps w:val="0"/>
        <w:strike w:val="0"/>
        <w:color w:val="000000"/>
        <w:sz w:val="20"/>
        <w:u w:val="none"/>
        <w:vertAlign w:val="baseline"/>
      </w:rPr>
    </w:lvl>
    <w:lvl w:ilvl="8">
      <w:start w:val="1"/>
      <w:numFmt w:val="bullet"/>
      <w:lvlText w:val="■"/>
      <w:lvlJc w:val="left"/>
      <w:pPr>
        <w:ind w:left="6480" w:firstLine="6120"/>
      </w:pPr>
      <w:rPr>
        <w:rFonts w:ascii="Tahoma" w:eastAsia="Tahoma" w:hAnsi="Tahoma" w:cs="Tahoma"/>
        <w:b w:val="0"/>
        <w:i w:val="0"/>
        <w:smallCaps w:val="0"/>
        <w:strike w:val="0"/>
        <w:color w:val="000000"/>
        <w:sz w:val="20"/>
        <w:u w:val="none"/>
        <w:vertAlign w:val="baseline"/>
      </w:rPr>
    </w:lvl>
  </w:abstractNum>
  <w:abstractNum w:abstractNumId="4">
    <w:nsid w:val="1C232507"/>
    <w:multiLevelType w:val="multilevel"/>
    <w:tmpl w:val="6434A76E"/>
    <w:lvl w:ilvl="0">
      <w:start w:val="1"/>
      <w:numFmt w:val="bullet"/>
      <w:lvlText w:val="●"/>
      <w:lvlJc w:val="left"/>
      <w:pPr>
        <w:ind w:left="720" w:firstLine="360"/>
      </w:pPr>
      <w:rPr>
        <w:rFonts w:ascii="Tahoma" w:eastAsia="Tahoma" w:hAnsi="Tahoma" w:cs="Tahoma"/>
        <w:b w:val="0"/>
        <w:i w:val="0"/>
        <w:smallCaps w:val="0"/>
        <w:strike w:val="0"/>
        <w:color w:val="000000"/>
        <w:sz w:val="20"/>
        <w:u w:val="none"/>
        <w:vertAlign w:val="baseline"/>
      </w:rPr>
    </w:lvl>
    <w:lvl w:ilvl="1">
      <w:start w:val="1"/>
      <w:numFmt w:val="bullet"/>
      <w:lvlText w:val="○"/>
      <w:lvlJc w:val="left"/>
      <w:pPr>
        <w:ind w:left="1440" w:firstLine="1080"/>
      </w:pPr>
      <w:rPr>
        <w:rFonts w:ascii="Tahoma" w:eastAsia="Tahoma" w:hAnsi="Tahoma" w:cs="Tahoma"/>
        <w:b w:val="0"/>
        <w:i w:val="0"/>
        <w:smallCaps w:val="0"/>
        <w:strike w:val="0"/>
        <w:color w:val="000000"/>
        <w:sz w:val="20"/>
        <w:u w:val="none"/>
        <w:vertAlign w:val="baseline"/>
      </w:rPr>
    </w:lvl>
    <w:lvl w:ilvl="2">
      <w:start w:val="1"/>
      <w:numFmt w:val="bullet"/>
      <w:lvlText w:val="■"/>
      <w:lvlJc w:val="left"/>
      <w:pPr>
        <w:ind w:left="2160" w:firstLine="1800"/>
      </w:pPr>
      <w:rPr>
        <w:rFonts w:ascii="Tahoma" w:eastAsia="Tahoma" w:hAnsi="Tahoma" w:cs="Tahoma"/>
        <w:b w:val="0"/>
        <w:i w:val="0"/>
        <w:smallCaps w:val="0"/>
        <w:strike w:val="0"/>
        <w:color w:val="000000"/>
        <w:sz w:val="20"/>
        <w:u w:val="none"/>
        <w:vertAlign w:val="baseline"/>
      </w:rPr>
    </w:lvl>
    <w:lvl w:ilvl="3">
      <w:start w:val="1"/>
      <w:numFmt w:val="bullet"/>
      <w:lvlText w:val="●"/>
      <w:lvlJc w:val="left"/>
      <w:pPr>
        <w:ind w:left="2880" w:firstLine="2520"/>
      </w:pPr>
      <w:rPr>
        <w:rFonts w:ascii="Tahoma" w:eastAsia="Tahoma" w:hAnsi="Tahoma" w:cs="Tahoma"/>
        <w:b w:val="0"/>
        <w:i w:val="0"/>
        <w:smallCaps w:val="0"/>
        <w:strike w:val="0"/>
        <w:color w:val="000000"/>
        <w:sz w:val="20"/>
        <w:u w:val="none"/>
        <w:vertAlign w:val="baseline"/>
      </w:rPr>
    </w:lvl>
    <w:lvl w:ilvl="4">
      <w:start w:val="1"/>
      <w:numFmt w:val="bullet"/>
      <w:lvlText w:val="○"/>
      <w:lvlJc w:val="left"/>
      <w:pPr>
        <w:ind w:left="3600" w:firstLine="3240"/>
      </w:pPr>
      <w:rPr>
        <w:rFonts w:ascii="Tahoma" w:eastAsia="Tahoma" w:hAnsi="Tahoma" w:cs="Tahoma"/>
        <w:b w:val="0"/>
        <w:i w:val="0"/>
        <w:smallCaps w:val="0"/>
        <w:strike w:val="0"/>
        <w:color w:val="000000"/>
        <w:sz w:val="20"/>
        <w:u w:val="none"/>
        <w:vertAlign w:val="baseline"/>
      </w:rPr>
    </w:lvl>
    <w:lvl w:ilvl="5">
      <w:start w:val="1"/>
      <w:numFmt w:val="bullet"/>
      <w:lvlText w:val="■"/>
      <w:lvlJc w:val="left"/>
      <w:pPr>
        <w:ind w:left="4320" w:firstLine="3960"/>
      </w:pPr>
      <w:rPr>
        <w:rFonts w:ascii="Tahoma" w:eastAsia="Tahoma" w:hAnsi="Tahoma" w:cs="Tahoma"/>
        <w:b w:val="0"/>
        <w:i w:val="0"/>
        <w:smallCaps w:val="0"/>
        <w:strike w:val="0"/>
        <w:color w:val="000000"/>
        <w:sz w:val="20"/>
        <w:u w:val="none"/>
        <w:vertAlign w:val="baseline"/>
      </w:rPr>
    </w:lvl>
    <w:lvl w:ilvl="6">
      <w:start w:val="1"/>
      <w:numFmt w:val="bullet"/>
      <w:lvlText w:val="●"/>
      <w:lvlJc w:val="left"/>
      <w:pPr>
        <w:ind w:left="5040" w:firstLine="4680"/>
      </w:pPr>
      <w:rPr>
        <w:rFonts w:ascii="Tahoma" w:eastAsia="Tahoma" w:hAnsi="Tahoma" w:cs="Tahoma"/>
        <w:b w:val="0"/>
        <w:i w:val="0"/>
        <w:smallCaps w:val="0"/>
        <w:strike w:val="0"/>
        <w:color w:val="000000"/>
        <w:sz w:val="20"/>
        <w:u w:val="none"/>
        <w:vertAlign w:val="baseline"/>
      </w:rPr>
    </w:lvl>
    <w:lvl w:ilvl="7">
      <w:start w:val="1"/>
      <w:numFmt w:val="bullet"/>
      <w:lvlText w:val="○"/>
      <w:lvlJc w:val="left"/>
      <w:pPr>
        <w:ind w:left="5760" w:firstLine="5400"/>
      </w:pPr>
      <w:rPr>
        <w:rFonts w:ascii="Tahoma" w:eastAsia="Tahoma" w:hAnsi="Tahoma" w:cs="Tahoma"/>
        <w:b w:val="0"/>
        <w:i w:val="0"/>
        <w:smallCaps w:val="0"/>
        <w:strike w:val="0"/>
        <w:color w:val="000000"/>
        <w:sz w:val="20"/>
        <w:u w:val="none"/>
        <w:vertAlign w:val="baseline"/>
      </w:rPr>
    </w:lvl>
    <w:lvl w:ilvl="8">
      <w:start w:val="1"/>
      <w:numFmt w:val="bullet"/>
      <w:lvlText w:val="■"/>
      <w:lvlJc w:val="left"/>
      <w:pPr>
        <w:ind w:left="6480" w:firstLine="6120"/>
      </w:pPr>
      <w:rPr>
        <w:rFonts w:ascii="Tahoma" w:eastAsia="Tahoma" w:hAnsi="Tahoma" w:cs="Tahoma"/>
        <w:b w:val="0"/>
        <w:i w:val="0"/>
        <w:smallCaps w:val="0"/>
        <w:strike w:val="0"/>
        <w:color w:val="000000"/>
        <w:sz w:val="20"/>
        <w:u w:val="none"/>
        <w:vertAlign w:val="baseline"/>
      </w:rPr>
    </w:lvl>
  </w:abstractNum>
  <w:abstractNum w:abstractNumId="5">
    <w:nsid w:val="3D536249"/>
    <w:multiLevelType w:val="multilevel"/>
    <w:tmpl w:val="A17C9E02"/>
    <w:lvl w:ilvl="0">
      <w:start w:val="1"/>
      <w:numFmt w:val="bullet"/>
      <w:lvlText w:val="●"/>
      <w:lvlJc w:val="left"/>
      <w:pPr>
        <w:ind w:left="720" w:firstLine="360"/>
      </w:pPr>
      <w:rPr>
        <w:rFonts w:ascii="Calibri" w:eastAsia="Calibri" w:hAnsi="Calibri" w:cs="Calibri"/>
        <w:b/>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i w:val="0"/>
        <w:smallCaps w:val="0"/>
        <w:strike w:val="0"/>
        <w:color w:val="000000"/>
        <w:sz w:val="24"/>
        <w:u w:val="none"/>
        <w:vertAlign w:val="baseline"/>
      </w:rPr>
    </w:lvl>
  </w:abstractNum>
  <w:abstractNum w:abstractNumId="6">
    <w:nsid w:val="45533478"/>
    <w:multiLevelType w:val="multilevel"/>
    <w:tmpl w:val="20EC806C"/>
    <w:lvl w:ilvl="0">
      <w:start w:val="1"/>
      <w:numFmt w:val="bullet"/>
      <w:lvlText w:val="●"/>
      <w:lvlJc w:val="left"/>
      <w:pPr>
        <w:ind w:left="720" w:firstLine="360"/>
      </w:pPr>
      <w:rPr>
        <w:rFonts w:ascii="Tahoma" w:eastAsia="Tahoma" w:hAnsi="Tahoma" w:cs="Tahoma"/>
        <w:b w:val="0"/>
        <w:i w:val="0"/>
        <w:smallCaps w:val="0"/>
        <w:strike w:val="0"/>
        <w:color w:val="000000"/>
        <w:sz w:val="20"/>
        <w:u w:val="none"/>
        <w:vertAlign w:val="baseline"/>
      </w:rPr>
    </w:lvl>
    <w:lvl w:ilvl="1">
      <w:start w:val="1"/>
      <w:numFmt w:val="bullet"/>
      <w:lvlText w:val="○"/>
      <w:lvlJc w:val="left"/>
      <w:pPr>
        <w:ind w:left="1440" w:firstLine="1080"/>
      </w:pPr>
      <w:rPr>
        <w:rFonts w:ascii="Tahoma" w:eastAsia="Tahoma" w:hAnsi="Tahoma" w:cs="Tahoma"/>
        <w:b w:val="0"/>
        <w:i w:val="0"/>
        <w:smallCaps w:val="0"/>
        <w:strike w:val="0"/>
        <w:color w:val="000000"/>
        <w:sz w:val="20"/>
        <w:u w:val="none"/>
        <w:vertAlign w:val="baseline"/>
      </w:rPr>
    </w:lvl>
    <w:lvl w:ilvl="2">
      <w:start w:val="1"/>
      <w:numFmt w:val="bullet"/>
      <w:lvlText w:val="■"/>
      <w:lvlJc w:val="left"/>
      <w:pPr>
        <w:ind w:left="2160" w:firstLine="1800"/>
      </w:pPr>
      <w:rPr>
        <w:rFonts w:ascii="Tahoma" w:eastAsia="Tahoma" w:hAnsi="Tahoma" w:cs="Tahoma"/>
        <w:b w:val="0"/>
        <w:i w:val="0"/>
        <w:smallCaps w:val="0"/>
        <w:strike w:val="0"/>
        <w:color w:val="000000"/>
        <w:sz w:val="20"/>
        <w:u w:val="none"/>
        <w:vertAlign w:val="baseline"/>
      </w:rPr>
    </w:lvl>
    <w:lvl w:ilvl="3">
      <w:start w:val="1"/>
      <w:numFmt w:val="bullet"/>
      <w:lvlText w:val="●"/>
      <w:lvlJc w:val="left"/>
      <w:pPr>
        <w:ind w:left="2880" w:firstLine="2520"/>
      </w:pPr>
      <w:rPr>
        <w:rFonts w:ascii="Tahoma" w:eastAsia="Tahoma" w:hAnsi="Tahoma" w:cs="Tahoma"/>
        <w:b w:val="0"/>
        <w:i w:val="0"/>
        <w:smallCaps w:val="0"/>
        <w:strike w:val="0"/>
        <w:color w:val="000000"/>
        <w:sz w:val="20"/>
        <w:u w:val="none"/>
        <w:vertAlign w:val="baseline"/>
      </w:rPr>
    </w:lvl>
    <w:lvl w:ilvl="4">
      <w:start w:val="1"/>
      <w:numFmt w:val="bullet"/>
      <w:lvlText w:val="○"/>
      <w:lvlJc w:val="left"/>
      <w:pPr>
        <w:ind w:left="3600" w:firstLine="3240"/>
      </w:pPr>
      <w:rPr>
        <w:rFonts w:ascii="Tahoma" w:eastAsia="Tahoma" w:hAnsi="Tahoma" w:cs="Tahoma"/>
        <w:b w:val="0"/>
        <w:i w:val="0"/>
        <w:smallCaps w:val="0"/>
        <w:strike w:val="0"/>
        <w:color w:val="000000"/>
        <w:sz w:val="20"/>
        <w:u w:val="none"/>
        <w:vertAlign w:val="baseline"/>
      </w:rPr>
    </w:lvl>
    <w:lvl w:ilvl="5">
      <w:start w:val="1"/>
      <w:numFmt w:val="bullet"/>
      <w:lvlText w:val="■"/>
      <w:lvlJc w:val="left"/>
      <w:pPr>
        <w:ind w:left="4320" w:firstLine="3960"/>
      </w:pPr>
      <w:rPr>
        <w:rFonts w:ascii="Tahoma" w:eastAsia="Tahoma" w:hAnsi="Tahoma" w:cs="Tahoma"/>
        <w:b w:val="0"/>
        <w:i w:val="0"/>
        <w:smallCaps w:val="0"/>
        <w:strike w:val="0"/>
        <w:color w:val="000000"/>
        <w:sz w:val="20"/>
        <w:u w:val="none"/>
        <w:vertAlign w:val="baseline"/>
      </w:rPr>
    </w:lvl>
    <w:lvl w:ilvl="6">
      <w:start w:val="1"/>
      <w:numFmt w:val="bullet"/>
      <w:lvlText w:val="●"/>
      <w:lvlJc w:val="left"/>
      <w:pPr>
        <w:ind w:left="5040" w:firstLine="4680"/>
      </w:pPr>
      <w:rPr>
        <w:rFonts w:ascii="Tahoma" w:eastAsia="Tahoma" w:hAnsi="Tahoma" w:cs="Tahoma"/>
        <w:b w:val="0"/>
        <w:i w:val="0"/>
        <w:smallCaps w:val="0"/>
        <w:strike w:val="0"/>
        <w:color w:val="000000"/>
        <w:sz w:val="20"/>
        <w:u w:val="none"/>
        <w:vertAlign w:val="baseline"/>
      </w:rPr>
    </w:lvl>
    <w:lvl w:ilvl="7">
      <w:start w:val="1"/>
      <w:numFmt w:val="bullet"/>
      <w:lvlText w:val="○"/>
      <w:lvlJc w:val="left"/>
      <w:pPr>
        <w:ind w:left="5760" w:firstLine="5400"/>
      </w:pPr>
      <w:rPr>
        <w:rFonts w:ascii="Tahoma" w:eastAsia="Tahoma" w:hAnsi="Tahoma" w:cs="Tahoma"/>
        <w:b w:val="0"/>
        <w:i w:val="0"/>
        <w:smallCaps w:val="0"/>
        <w:strike w:val="0"/>
        <w:color w:val="000000"/>
        <w:sz w:val="20"/>
        <w:u w:val="none"/>
        <w:vertAlign w:val="baseline"/>
      </w:rPr>
    </w:lvl>
    <w:lvl w:ilvl="8">
      <w:start w:val="1"/>
      <w:numFmt w:val="bullet"/>
      <w:lvlText w:val="■"/>
      <w:lvlJc w:val="left"/>
      <w:pPr>
        <w:ind w:left="6480" w:firstLine="6120"/>
      </w:pPr>
      <w:rPr>
        <w:rFonts w:ascii="Tahoma" w:eastAsia="Tahoma" w:hAnsi="Tahoma" w:cs="Tahoma"/>
        <w:b w:val="0"/>
        <w:i w:val="0"/>
        <w:smallCaps w:val="0"/>
        <w:strike w:val="0"/>
        <w:color w:val="000000"/>
        <w:sz w:val="20"/>
        <w:u w:val="none"/>
        <w:vertAlign w:val="baseline"/>
      </w:rPr>
    </w:lvl>
  </w:abstractNum>
  <w:abstractNum w:abstractNumId="7">
    <w:nsid w:val="4A927BD6"/>
    <w:multiLevelType w:val="multilevel"/>
    <w:tmpl w:val="424CD02A"/>
    <w:lvl w:ilvl="0">
      <w:start w:val="1"/>
      <w:numFmt w:val="bullet"/>
      <w:lvlText w:val="●"/>
      <w:lvlJc w:val="left"/>
      <w:pPr>
        <w:ind w:left="720" w:firstLine="360"/>
      </w:pPr>
      <w:rPr>
        <w:rFonts w:ascii="Tahoma" w:eastAsia="Tahoma" w:hAnsi="Tahoma" w:cs="Tahoma"/>
        <w:b w:val="0"/>
        <w:i w:val="0"/>
        <w:smallCaps w:val="0"/>
        <w:strike w:val="0"/>
        <w:color w:val="000000"/>
        <w:sz w:val="20"/>
        <w:u w:val="none"/>
        <w:vertAlign w:val="baseline"/>
      </w:rPr>
    </w:lvl>
    <w:lvl w:ilvl="1">
      <w:start w:val="1"/>
      <w:numFmt w:val="bullet"/>
      <w:lvlText w:val="○"/>
      <w:lvlJc w:val="left"/>
      <w:pPr>
        <w:ind w:left="1440" w:firstLine="1080"/>
      </w:pPr>
      <w:rPr>
        <w:rFonts w:ascii="Tahoma" w:eastAsia="Tahoma" w:hAnsi="Tahoma" w:cs="Tahoma"/>
        <w:b w:val="0"/>
        <w:i w:val="0"/>
        <w:smallCaps w:val="0"/>
        <w:strike w:val="0"/>
        <w:color w:val="000000"/>
        <w:sz w:val="20"/>
        <w:u w:val="none"/>
        <w:vertAlign w:val="baseline"/>
      </w:rPr>
    </w:lvl>
    <w:lvl w:ilvl="2">
      <w:start w:val="1"/>
      <w:numFmt w:val="bullet"/>
      <w:lvlText w:val="■"/>
      <w:lvlJc w:val="left"/>
      <w:pPr>
        <w:ind w:left="2160" w:firstLine="1800"/>
      </w:pPr>
      <w:rPr>
        <w:rFonts w:ascii="Tahoma" w:eastAsia="Tahoma" w:hAnsi="Tahoma" w:cs="Tahoma"/>
        <w:b w:val="0"/>
        <w:i w:val="0"/>
        <w:smallCaps w:val="0"/>
        <w:strike w:val="0"/>
        <w:color w:val="000000"/>
        <w:sz w:val="20"/>
        <w:u w:val="none"/>
        <w:vertAlign w:val="baseline"/>
      </w:rPr>
    </w:lvl>
    <w:lvl w:ilvl="3">
      <w:start w:val="1"/>
      <w:numFmt w:val="bullet"/>
      <w:lvlText w:val="●"/>
      <w:lvlJc w:val="left"/>
      <w:pPr>
        <w:ind w:left="2880" w:firstLine="2520"/>
      </w:pPr>
      <w:rPr>
        <w:rFonts w:ascii="Tahoma" w:eastAsia="Tahoma" w:hAnsi="Tahoma" w:cs="Tahoma"/>
        <w:b w:val="0"/>
        <w:i w:val="0"/>
        <w:smallCaps w:val="0"/>
        <w:strike w:val="0"/>
        <w:color w:val="000000"/>
        <w:sz w:val="20"/>
        <w:u w:val="none"/>
        <w:vertAlign w:val="baseline"/>
      </w:rPr>
    </w:lvl>
    <w:lvl w:ilvl="4">
      <w:start w:val="1"/>
      <w:numFmt w:val="bullet"/>
      <w:lvlText w:val="○"/>
      <w:lvlJc w:val="left"/>
      <w:pPr>
        <w:ind w:left="3600" w:firstLine="3240"/>
      </w:pPr>
      <w:rPr>
        <w:rFonts w:ascii="Tahoma" w:eastAsia="Tahoma" w:hAnsi="Tahoma" w:cs="Tahoma"/>
        <w:b w:val="0"/>
        <w:i w:val="0"/>
        <w:smallCaps w:val="0"/>
        <w:strike w:val="0"/>
        <w:color w:val="000000"/>
        <w:sz w:val="20"/>
        <w:u w:val="none"/>
        <w:vertAlign w:val="baseline"/>
      </w:rPr>
    </w:lvl>
    <w:lvl w:ilvl="5">
      <w:start w:val="1"/>
      <w:numFmt w:val="bullet"/>
      <w:lvlText w:val="■"/>
      <w:lvlJc w:val="left"/>
      <w:pPr>
        <w:ind w:left="4320" w:firstLine="3960"/>
      </w:pPr>
      <w:rPr>
        <w:rFonts w:ascii="Tahoma" w:eastAsia="Tahoma" w:hAnsi="Tahoma" w:cs="Tahoma"/>
        <w:b w:val="0"/>
        <w:i w:val="0"/>
        <w:smallCaps w:val="0"/>
        <w:strike w:val="0"/>
        <w:color w:val="000000"/>
        <w:sz w:val="20"/>
        <w:u w:val="none"/>
        <w:vertAlign w:val="baseline"/>
      </w:rPr>
    </w:lvl>
    <w:lvl w:ilvl="6">
      <w:start w:val="1"/>
      <w:numFmt w:val="bullet"/>
      <w:lvlText w:val="●"/>
      <w:lvlJc w:val="left"/>
      <w:pPr>
        <w:ind w:left="5040" w:firstLine="4680"/>
      </w:pPr>
      <w:rPr>
        <w:rFonts w:ascii="Tahoma" w:eastAsia="Tahoma" w:hAnsi="Tahoma" w:cs="Tahoma"/>
        <w:b w:val="0"/>
        <w:i w:val="0"/>
        <w:smallCaps w:val="0"/>
        <w:strike w:val="0"/>
        <w:color w:val="000000"/>
        <w:sz w:val="20"/>
        <w:u w:val="none"/>
        <w:vertAlign w:val="baseline"/>
      </w:rPr>
    </w:lvl>
    <w:lvl w:ilvl="7">
      <w:start w:val="1"/>
      <w:numFmt w:val="bullet"/>
      <w:lvlText w:val="○"/>
      <w:lvlJc w:val="left"/>
      <w:pPr>
        <w:ind w:left="5760" w:firstLine="5400"/>
      </w:pPr>
      <w:rPr>
        <w:rFonts w:ascii="Tahoma" w:eastAsia="Tahoma" w:hAnsi="Tahoma" w:cs="Tahoma"/>
        <w:b w:val="0"/>
        <w:i w:val="0"/>
        <w:smallCaps w:val="0"/>
        <w:strike w:val="0"/>
        <w:color w:val="000000"/>
        <w:sz w:val="20"/>
        <w:u w:val="none"/>
        <w:vertAlign w:val="baseline"/>
      </w:rPr>
    </w:lvl>
    <w:lvl w:ilvl="8">
      <w:start w:val="1"/>
      <w:numFmt w:val="bullet"/>
      <w:lvlText w:val="■"/>
      <w:lvlJc w:val="left"/>
      <w:pPr>
        <w:ind w:left="6480" w:firstLine="6120"/>
      </w:pPr>
      <w:rPr>
        <w:rFonts w:ascii="Tahoma" w:eastAsia="Tahoma" w:hAnsi="Tahoma" w:cs="Tahoma"/>
        <w:b w:val="0"/>
        <w:i w:val="0"/>
        <w:smallCaps w:val="0"/>
        <w:strike w:val="0"/>
        <w:color w:val="000000"/>
        <w:sz w:val="20"/>
        <w:u w:val="none"/>
        <w:vertAlign w:val="baseline"/>
      </w:rPr>
    </w:lvl>
  </w:abstractNum>
  <w:abstractNum w:abstractNumId="8">
    <w:nsid w:val="4F7D21EB"/>
    <w:multiLevelType w:val="hybridMultilevel"/>
    <w:tmpl w:val="E0A2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A040FF"/>
    <w:multiLevelType w:val="multilevel"/>
    <w:tmpl w:val="5DDE9BA8"/>
    <w:lvl w:ilvl="0">
      <w:start w:val="1"/>
      <w:numFmt w:val="bullet"/>
      <w:lvlText w:val="●"/>
      <w:lvlJc w:val="left"/>
      <w:pPr>
        <w:ind w:left="720" w:firstLine="360"/>
      </w:pPr>
      <w:rPr>
        <w:rFonts w:ascii="Tahoma" w:eastAsia="Tahoma" w:hAnsi="Tahoma" w:cs="Tahoma"/>
        <w:b/>
        <w:i w:val="0"/>
        <w:smallCaps w:val="0"/>
        <w:strike w:val="0"/>
        <w:color w:val="000000"/>
        <w:sz w:val="20"/>
        <w:u w:val="none"/>
        <w:vertAlign w:val="baseline"/>
      </w:rPr>
    </w:lvl>
    <w:lvl w:ilvl="1">
      <w:start w:val="1"/>
      <w:numFmt w:val="bullet"/>
      <w:lvlText w:val="○"/>
      <w:lvlJc w:val="left"/>
      <w:pPr>
        <w:ind w:left="1440" w:firstLine="1080"/>
      </w:pPr>
      <w:rPr>
        <w:rFonts w:ascii="Tahoma" w:eastAsia="Tahoma" w:hAnsi="Tahoma" w:cs="Tahoma"/>
        <w:b/>
        <w:i w:val="0"/>
        <w:smallCaps w:val="0"/>
        <w:strike w:val="0"/>
        <w:color w:val="000000"/>
        <w:sz w:val="20"/>
        <w:u w:val="none"/>
        <w:vertAlign w:val="baseline"/>
      </w:rPr>
    </w:lvl>
    <w:lvl w:ilvl="2">
      <w:start w:val="1"/>
      <w:numFmt w:val="bullet"/>
      <w:lvlText w:val="■"/>
      <w:lvlJc w:val="left"/>
      <w:pPr>
        <w:ind w:left="2160" w:firstLine="1800"/>
      </w:pPr>
      <w:rPr>
        <w:rFonts w:ascii="Tahoma" w:eastAsia="Tahoma" w:hAnsi="Tahoma" w:cs="Tahoma"/>
        <w:b/>
        <w:i w:val="0"/>
        <w:smallCaps w:val="0"/>
        <w:strike w:val="0"/>
        <w:color w:val="000000"/>
        <w:sz w:val="20"/>
        <w:u w:val="none"/>
        <w:vertAlign w:val="baseline"/>
      </w:rPr>
    </w:lvl>
    <w:lvl w:ilvl="3">
      <w:start w:val="1"/>
      <w:numFmt w:val="bullet"/>
      <w:lvlText w:val="●"/>
      <w:lvlJc w:val="left"/>
      <w:pPr>
        <w:ind w:left="2880" w:firstLine="2520"/>
      </w:pPr>
      <w:rPr>
        <w:rFonts w:ascii="Tahoma" w:eastAsia="Tahoma" w:hAnsi="Tahoma" w:cs="Tahoma"/>
        <w:b/>
        <w:i w:val="0"/>
        <w:smallCaps w:val="0"/>
        <w:strike w:val="0"/>
        <w:color w:val="000000"/>
        <w:sz w:val="20"/>
        <w:u w:val="none"/>
        <w:vertAlign w:val="baseline"/>
      </w:rPr>
    </w:lvl>
    <w:lvl w:ilvl="4">
      <w:start w:val="1"/>
      <w:numFmt w:val="bullet"/>
      <w:lvlText w:val="○"/>
      <w:lvlJc w:val="left"/>
      <w:pPr>
        <w:ind w:left="3600" w:firstLine="3240"/>
      </w:pPr>
      <w:rPr>
        <w:rFonts w:ascii="Tahoma" w:eastAsia="Tahoma" w:hAnsi="Tahoma" w:cs="Tahoma"/>
        <w:b/>
        <w:i w:val="0"/>
        <w:smallCaps w:val="0"/>
        <w:strike w:val="0"/>
        <w:color w:val="000000"/>
        <w:sz w:val="20"/>
        <w:u w:val="none"/>
        <w:vertAlign w:val="baseline"/>
      </w:rPr>
    </w:lvl>
    <w:lvl w:ilvl="5">
      <w:start w:val="1"/>
      <w:numFmt w:val="bullet"/>
      <w:lvlText w:val="■"/>
      <w:lvlJc w:val="left"/>
      <w:pPr>
        <w:ind w:left="4320" w:firstLine="3960"/>
      </w:pPr>
      <w:rPr>
        <w:rFonts w:ascii="Tahoma" w:eastAsia="Tahoma" w:hAnsi="Tahoma" w:cs="Tahoma"/>
        <w:b/>
        <w:i w:val="0"/>
        <w:smallCaps w:val="0"/>
        <w:strike w:val="0"/>
        <w:color w:val="000000"/>
        <w:sz w:val="20"/>
        <w:u w:val="none"/>
        <w:vertAlign w:val="baseline"/>
      </w:rPr>
    </w:lvl>
    <w:lvl w:ilvl="6">
      <w:start w:val="1"/>
      <w:numFmt w:val="bullet"/>
      <w:lvlText w:val="●"/>
      <w:lvlJc w:val="left"/>
      <w:pPr>
        <w:ind w:left="5040" w:firstLine="4680"/>
      </w:pPr>
      <w:rPr>
        <w:rFonts w:ascii="Tahoma" w:eastAsia="Tahoma" w:hAnsi="Tahoma" w:cs="Tahoma"/>
        <w:b/>
        <w:i w:val="0"/>
        <w:smallCaps w:val="0"/>
        <w:strike w:val="0"/>
        <w:color w:val="000000"/>
        <w:sz w:val="20"/>
        <w:u w:val="none"/>
        <w:vertAlign w:val="baseline"/>
      </w:rPr>
    </w:lvl>
    <w:lvl w:ilvl="7">
      <w:start w:val="1"/>
      <w:numFmt w:val="bullet"/>
      <w:lvlText w:val="○"/>
      <w:lvlJc w:val="left"/>
      <w:pPr>
        <w:ind w:left="5760" w:firstLine="5400"/>
      </w:pPr>
      <w:rPr>
        <w:rFonts w:ascii="Tahoma" w:eastAsia="Tahoma" w:hAnsi="Tahoma" w:cs="Tahoma"/>
        <w:b/>
        <w:i w:val="0"/>
        <w:smallCaps w:val="0"/>
        <w:strike w:val="0"/>
        <w:color w:val="000000"/>
        <w:sz w:val="20"/>
        <w:u w:val="none"/>
        <w:vertAlign w:val="baseline"/>
      </w:rPr>
    </w:lvl>
    <w:lvl w:ilvl="8">
      <w:start w:val="1"/>
      <w:numFmt w:val="bullet"/>
      <w:lvlText w:val="■"/>
      <w:lvlJc w:val="left"/>
      <w:pPr>
        <w:ind w:left="6480" w:firstLine="6120"/>
      </w:pPr>
      <w:rPr>
        <w:rFonts w:ascii="Tahoma" w:eastAsia="Tahoma" w:hAnsi="Tahoma" w:cs="Tahoma"/>
        <w:b/>
        <w:i w:val="0"/>
        <w:smallCaps w:val="0"/>
        <w:strike w:val="0"/>
        <w:color w:val="000000"/>
        <w:sz w:val="20"/>
        <w:u w:val="none"/>
        <w:vertAlign w:val="baseline"/>
      </w:rPr>
    </w:lvl>
  </w:abstractNum>
  <w:abstractNum w:abstractNumId="10">
    <w:nsid w:val="639D4049"/>
    <w:multiLevelType w:val="multilevel"/>
    <w:tmpl w:val="0460103E"/>
    <w:lvl w:ilvl="0">
      <w:start w:val="1"/>
      <w:numFmt w:val="bullet"/>
      <w:lvlText w:val="●"/>
      <w:lvlJc w:val="left"/>
      <w:pPr>
        <w:ind w:left="720" w:firstLine="360"/>
      </w:pPr>
      <w:rPr>
        <w:rFonts w:ascii="Tahoma" w:eastAsia="Tahoma" w:hAnsi="Tahoma" w:cs="Tahoma"/>
        <w:b w:val="0"/>
        <w:i w:val="0"/>
        <w:smallCaps w:val="0"/>
        <w:strike w:val="0"/>
        <w:color w:val="000000"/>
        <w:sz w:val="20"/>
        <w:u w:val="none"/>
        <w:vertAlign w:val="baseline"/>
      </w:rPr>
    </w:lvl>
    <w:lvl w:ilvl="1">
      <w:start w:val="1"/>
      <w:numFmt w:val="bullet"/>
      <w:lvlText w:val="○"/>
      <w:lvlJc w:val="left"/>
      <w:pPr>
        <w:ind w:left="1440" w:firstLine="1080"/>
      </w:pPr>
      <w:rPr>
        <w:rFonts w:ascii="Tahoma" w:eastAsia="Tahoma" w:hAnsi="Tahoma" w:cs="Tahoma"/>
        <w:b w:val="0"/>
        <w:i w:val="0"/>
        <w:smallCaps w:val="0"/>
        <w:strike w:val="0"/>
        <w:color w:val="000000"/>
        <w:sz w:val="20"/>
        <w:u w:val="none"/>
        <w:vertAlign w:val="baseline"/>
      </w:rPr>
    </w:lvl>
    <w:lvl w:ilvl="2">
      <w:start w:val="1"/>
      <w:numFmt w:val="bullet"/>
      <w:lvlText w:val="■"/>
      <w:lvlJc w:val="left"/>
      <w:pPr>
        <w:ind w:left="2160" w:firstLine="1800"/>
      </w:pPr>
      <w:rPr>
        <w:rFonts w:ascii="Tahoma" w:eastAsia="Tahoma" w:hAnsi="Tahoma" w:cs="Tahoma"/>
        <w:b w:val="0"/>
        <w:i w:val="0"/>
        <w:smallCaps w:val="0"/>
        <w:strike w:val="0"/>
        <w:color w:val="000000"/>
        <w:sz w:val="20"/>
        <w:u w:val="none"/>
        <w:vertAlign w:val="baseline"/>
      </w:rPr>
    </w:lvl>
    <w:lvl w:ilvl="3">
      <w:start w:val="1"/>
      <w:numFmt w:val="bullet"/>
      <w:lvlText w:val="●"/>
      <w:lvlJc w:val="left"/>
      <w:pPr>
        <w:ind w:left="2880" w:firstLine="2520"/>
      </w:pPr>
      <w:rPr>
        <w:rFonts w:ascii="Tahoma" w:eastAsia="Tahoma" w:hAnsi="Tahoma" w:cs="Tahoma"/>
        <w:b w:val="0"/>
        <w:i w:val="0"/>
        <w:smallCaps w:val="0"/>
        <w:strike w:val="0"/>
        <w:color w:val="000000"/>
        <w:sz w:val="20"/>
        <w:u w:val="none"/>
        <w:vertAlign w:val="baseline"/>
      </w:rPr>
    </w:lvl>
    <w:lvl w:ilvl="4">
      <w:start w:val="1"/>
      <w:numFmt w:val="bullet"/>
      <w:lvlText w:val="○"/>
      <w:lvlJc w:val="left"/>
      <w:pPr>
        <w:ind w:left="3600" w:firstLine="3240"/>
      </w:pPr>
      <w:rPr>
        <w:rFonts w:ascii="Tahoma" w:eastAsia="Tahoma" w:hAnsi="Tahoma" w:cs="Tahoma"/>
        <w:b w:val="0"/>
        <w:i w:val="0"/>
        <w:smallCaps w:val="0"/>
        <w:strike w:val="0"/>
        <w:color w:val="000000"/>
        <w:sz w:val="20"/>
        <w:u w:val="none"/>
        <w:vertAlign w:val="baseline"/>
      </w:rPr>
    </w:lvl>
    <w:lvl w:ilvl="5">
      <w:start w:val="1"/>
      <w:numFmt w:val="bullet"/>
      <w:lvlText w:val="■"/>
      <w:lvlJc w:val="left"/>
      <w:pPr>
        <w:ind w:left="4320" w:firstLine="3960"/>
      </w:pPr>
      <w:rPr>
        <w:rFonts w:ascii="Tahoma" w:eastAsia="Tahoma" w:hAnsi="Tahoma" w:cs="Tahoma"/>
        <w:b w:val="0"/>
        <w:i w:val="0"/>
        <w:smallCaps w:val="0"/>
        <w:strike w:val="0"/>
        <w:color w:val="000000"/>
        <w:sz w:val="20"/>
        <w:u w:val="none"/>
        <w:vertAlign w:val="baseline"/>
      </w:rPr>
    </w:lvl>
    <w:lvl w:ilvl="6">
      <w:start w:val="1"/>
      <w:numFmt w:val="bullet"/>
      <w:lvlText w:val="●"/>
      <w:lvlJc w:val="left"/>
      <w:pPr>
        <w:ind w:left="5040" w:firstLine="4680"/>
      </w:pPr>
      <w:rPr>
        <w:rFonts w:ascii="Tahoma" w:eastAsia="Tahoma" w:hAnsi="Tahoma" w:cs="Tahoma"/>
        <w:b w:val="0"/>
        <w:i w:val="0"/>
        <w:smallCaps w:val="0"/>
        <w:strike w:val="0"/>
        <w:color w:val="000000"/>
        <w:sz w:val="20"/>
        <w:u w:val="none"/>
        <w:vertAlign w:val="baseline"/>
      </w:rPr>
    </w:lvl>
    <w:lvl w:ilvl="7">
      <w:start w:val="1"/>
      <w:numFmt w:val="bullet"/>
      <w:lvlText w:val="○"/>
      <w:lvlJc w:val="left"/>
      <w:pPr>
        <w:ind w:left="5760" w:firstLine="5400"/>
      </w:pPr>
      <w:rPr>
        <w:rFonts w:ascii="Tahoma" w:eastAsia="Tahoma" w:hAnsi="Tahoma" w:cs="Tahoma"/>
        <w:b w:val="0"/>
        <w:i w:val="0"/>
        <w:smallCaps w:val="0"/>
        <w:strike w:val="0"/>
        <w:color w:val="000000"/>
        <w:sz w:val="20"/>
        <w:u w:val="none"/>
        <w:vertAlign w:val="baseline"/>
      </w:rPr>
    </w:lvl>
    <w:lvl w:ilvl="8">
      <w:start w:val="1"/>
      <w:numFmt w:val="bullet"/>
      <w:lvlText w:val="■"/>
      <w:lvlJc w:val="left"/>
      <w:pPr>
        <w:ind w:left="6480" w:firstLine="6120"/>
      </w:pPr>
      <w:rPr>
        <w:rFonts w:ascii="Tahoma" w:eastAsia="Tahoma" w:hAnsi="Tahoma" w:cs="Tahoma"/>
        <w:b w:val="0"/>
        <w:i w:val="0"/>
        <w:smallCaps w:val="0"/>
        <w:strike w:val="0"/>
        <w:color w:val="000000"/>
        <w:sz w:val="20"/>
        <w:u w:val="none"/>
        <w:vertAlign w:val="baseline"/>
      </w:rPr>
    </w:lvl>
  </w:abstractNum>
  <w:abstractNum w:abstractNumId="11">
    <w:nsid w:val="68CE75D3"/>
    <w:multiLevelType w:val="hybridMultilevel"/>
    <w:tmpl w:val="047428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1C2ED0"/>
    <w:multiLevelType w:val="hybridMultilevel"/>
    <w:tmpl w:val="294CA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0"/>
  </w:num>
  <w:num w:numId="5">
    <w:abstractNumId w:val="5"/>
  </w:num>
  <w:num w:numId="6">
    <w:abstractNumId w:val="3"/>
  </w:num>
  <w:num w:numId="7">
    <w:abstractNumId w:val="9"/>
  </w:num>
  <w:num w:numId="8">
    <w:abstractNumId w:val="0"/>
  </w:num>
  <w:num w:numId="9">
    <w:abstractNumId w:val="2"/>
  </w:num>
  <w:num w:numId="10">
    <w:abstractNumId w:val="1"/>
  </w:num>
  <w:num w:numId="11">
    <w:abstractNumId w:val="1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B61C9"/>
    <w:rsid w:val="00055C80"/>
    <w:rsid w:val="00122116"/>
    <w:rsid w:val="00153E77"/>
    <w:rsid w:val="00184090"/>
    <w:rsid w:val="001D5004"/>
    <w:rsid w:val="002D40D1"/>
    <w:rsid w:val="00381DA2"/>
    <w:rsid w:val="00406EC4"/>
    <w:rsid w:val="004271ED"/>
    <w:rsid w:val="00461AA3"/>
    <w:rsid w:val="004D0F0D"/>
    <w:rsid w:val="004D66BD"/>
    <w:rsid w:val="004E4073"/>
    <w:rsid w:val="004E7A81"/>
    <w:rsid w:val="005B6F28"/>
    <w:rsid w:val="0061405F"/>
    <w:rsid w:val="007B61C9"/>
    <w:rsid w:val="007D08CB"/>
    <w:rsid w:val="00820D4E"/>
    <w:rsid w:val="0085527B"/>
    <w:rsid w:val="00893CC7"/>
    <w:rsid w:val="008B2C49"/>
    <w:rsid w:val="008C1837"/>
    <w:rsid w:val="008C5D82"/>
    <w:rsid w:val="008E58BF"/>
    <w:rsid w:val="00965CB0"/>
    <w:rsid w:val="009721C2"/>
    <w:rsid w:val="00A041AE"/>
    <w:rsid w:val="00A34D59"/>
    <w:rsid w:val="00A970E7"/>
    <w:rsid w:val="00B23F4C"/>
    <w:rsid w:val="00B42D96"/>
    <w:rsid w:val="00B776CF"/>
    <w:rsid w:val="00BD3152"/>
    <w:rsid w:val="00C26633"/>
    <w:rsid w:val="00CD50D4"/>
    <w:rsid w:val="00DD2875"/>
    <w:rsid w:val="00E6253A"/>
    <w:rsid w:val="00ED6820"/>
    <w:rsid w:val="00F3295E"/>
    <w:rsid w:val="00F40E99"/>
    <w:rsid w:val="00FE3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3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sz w:val="24"/>
    </w:rPr>
  </w:style>
  <w:style w:type="paragraph" w:styleId="Heading5">
    <w:name w:val="heading 5"/>
    <w:basedOn w:val="Normal1"/>
    <w:next w:val="Normal1"/>
    <w:pPr>
      <w:spacing w:before="220" w:after="40"/>
      <w:outlineLvl w:val="4"/>
    </w:pPr>
    <w:rPr>
      <w:b/>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Footer">
    <w:name w:val="footer"/>
    <w:basedOn w:val="Normal"/>
    <w:link w:val="FooterChar"/>
    <w:uiPriority w:val="99"/>
    <w:unhideWhenUsed/>
    <w:rsid w:val="00A970E7"/>
    <w:pPr>
      <w:tabs>
        <w:tab w:val="center" w:pos="4320"/>
        <w:tab w:val="right" w:pos="8640"/>
      </w:tabs>
    </w:pPr>
  </w:style>
  <w:style w:type="character" w:customStyle="1" w:styleId="FooterChar">
    <w:name w:val="Footer Char"/>
    <w:basedOn w:val="DefaultParagraphFont"/>
    <w:link w:val="Footer"/>
    <w:uiPriority w:val="99"/>
    <w:rsid w:val="00A970E7"/>
  </w:style>
  <w:style w:type="character" w:styleId="PageNumber">
    <w:name w:val="page number"/>
    <w:basedOn w:val="DefaultParagraphFont"/>
    <w:uiPriority w:val="99"/>
    <w:semiHidden/>
    <w:unhideWhenUsed/>
    <w:rsid w:val="00A970E7"/>
  </w:style>
  <w:style w:type="character" w:styleId="Hyperlink">
    <w:name w:val="Hyperlink"/>
    <w:basedOn w:val="DefaultParagraphFont"/>
    <w:uiPriority w:val="99"/>
    <w:unhideWhenUsed/>
    <w:rsid w:val="00BD3152"/>
    <w:rPr>
      <w:color w:val="0000FF" w:themeColor="hyperlink"/>
      <w:u w:val="single"/>
    </w:rPr>
  </w:style>
  <w:style w:type="paragraph" w:styleId="ListParagraph">
    <w:name w:val="List Paragraph"/>
    <w:basedOn w:val="Normal"/>
    <w:uiPriority w:val="34"/>
    <w:qFormat/>
    <w:rsid w:val="00B23F4C"/>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sz w:val="24"/>
    </w:rPr>
  </w:style>
  <w:style w:type="paragraph" w:styleId="Heading5">
    <w:name w:val="heading 5"/>
    <w:basedOn w:val="Normal1"/>
    <w:next w:val="Normal1"/>
    <w:pPr>
      <w:spacing w:before="220" w:after="40"/>
      <w:outlineLvl w:val="4"/>
    </w:pPr>
    <w:rPr>
      <w:b/>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Footer">
    <w:name w:val="footer"/>
    <w:basedOn w:val="Normal"/>
    <w:link w:val="FooterChar"/>
    <w:uiPriority w:val="99"/>
    <w:unhideWhenUsed/>
    <w:rsid w:val="00A970E7"/>
    <w:pPr>
      <w:tabs>
        <w:tab w:val="center" w:pos="4320"/>
        <w:tab w:val="right" w:pos="8640"/>
      </w:tabs>
    </w:pPr>
  </w:style>
  <w:style w:type="character" w:customStyle="1" w:styleId="FooterChar">
    <w:name w:val="Footer Char"/>
    <w:basedOn w:val="DefaultParagraphFont"/>
    <w:link w:val="Footer"/>
    <w:uiPriority w:val="99"/>
    <w:rsid w:val="00A970E7"/>
  </w:style>
  <w:style w:type="character" w:styleId="PageNumber">
    <w:name w:val="page number"/>
    <w:basedOn w:val="DefaultParagraphFont"/>
    <w:uiPriority w:val="99"/>
    <w:semiHidden/>
    <w:unhideWhenUsed/>
    <w:rsid w:val="00A970E7"/>
  </w:style>
  <w:style w:type="character" w:styleId="Hyperlink">
    <w:name w:val="Hyperlink"/>
    <w:basedOn w:val="DefaultParagraphFont"/>
    <w:uiPriority w:val="99"/>
    <w:unhideWhenUsed/>
    <w:rsid w:val="00BD3152"/>
    <w:rPr>
      <w:color w:val="0000FF" w:themeColor="hyperlink"/>
      <w:u w:val="single"/>
    </w:rPr>
  </w:style>
  <w:style w:type="paragraph" w:styleId="ListParagraph">
    <w:name w:val="List Paragraph"/>
    <w:basedOn w:val="Normal"/>
    <w:uiPriority w:val="34"/>
    <w:qFormat/>
    <w:rsid w:val="00B23F4C"/>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0783">
      <w:bodyDiv w:val="1"/>
      <w:marLeft w:val="0"/>
      <w:marRight w:val="0"/>
      <w:marTop w:val="0"/>
      <w:marBottom w:val="0"/>
      <w:divBdr>
        <w:top w:val="none" w:sz="0" w:space="0" w:color="auto"/>
        <w:left w:val="none" w:sz="0" w:space="0" w:color="auto"/>
        <w:bottom w:val="none" w:sz="0" w:space="0" w:color="auto"/>
        <w:right w:val="none" w:sz="0" w:space="0" w:color="auto"/>
      </w:divBdr>
    </w:div>
    <w:div w:id="1847943683">
      <w:bodyDiv w:val="1"/>
      <w:marLeft w:val="0"/>
      <w:marRight w:val="0"/>
      <w:marTop w:val="0"/>
      <w:marBottom w:val="0"/>
      <w:divBdr>
        <w:top w:val="none" w:sz="0" w:space="0" w:color="auto"/>
        <w:left w:val="none" w:sz="0" w:space="0" w:color="auto"/>
        <w:bottom w:val="none" w:sz="0" w:space="0" w:color="auto"/>
        <w:right w:val="none" w:sz="0" w:space="0" w:color="auto"/>
      </w:divBdr>
    </w:div>
    <w:div w:id="1997999999">
      <w:bodyDiv w:val="1"/>
      <w:marLeft w:val="0"/>
      <w:marRight w:val="0"/>
      <w:marTop w:val="0"/>
      <w:marBottom w:val="0"/>
      <w:divBdr>
        <w:top w:val="none" w:sz="0" w:space="0" w:color="auto"/>
        <w:left w:val="none" w:sz="0" w:space="0" w:color="auto"/>
        <w:bottom w:val="none" w:sz="0" w:space="0" w:color="auto"/>
        <w:right w:val="none" w:sz="0" w:space="0" w:color="auto"/>
      </w:divBdr>
    </w:div>
    <w:div w:id="2060664904">
      <w:bodyDiv w:val="1"/>
      <w:marLeft w:val="0"/>
      <w:marRight w:val="0"/>
      <w:marTop w:val="0"/>
      <w:marBottom w:val="0"/>
      <w:divBdr>
        <w:top w:val="none" w:sz="0" w:space="0" w:color="auto"/>
        <w:left w:val="none" w:sz="0" w:space="0" w:color="auto"/>
        <w:bottom w:val="none" w:sz="0" w:space="0" w:color="auto"/>
        <w:right w:val="none" w:sz="0" w:space="0" w:color="auto"/>
      </w:divBdr>
    </w:div>
    <w:div w:id="2145659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tholicresearch.net/cms/index.php/catholic-newspapers-progra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tholicresearch.net/vufind/Search/Results?lookfor=-topic%3A%5b*+TO+*%5d+-genre%3A%5b*+TO+*%5d+-era%3A%5b*+TO+*%5d+-geographic%3A%5b*+TO+*%5d&amp;type=Subject&amp;submit=Find" TargetMode="External"/><Relationship Id="rId4" Type="http://schemas.openxmlformats.org/officeDocument/2006/relationships/settings" Target="settings.xml"/><Relationship Id="rId9" Type="http://schemas.openxmlformats.org/officeDocument/2006/relationships/hyperlink" Target="http://www.catholicresearch.net/vufind/Search/Results?lookfor=Catholic+Church--Missions+and+Parish+missions+and+&amp;type=AllFields&amp;submit=Fi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DAC notes.docx</vt:lpstr>
    </vt:vector>
  </TitlesOfParts>
  <Company>university of notre dame</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 notes.docx</dc:title>
  <dc:creator>Patricia Lawton</dc:creator>
  <cp:lastModifiedBy>Patricia Lawton</cp:lastModifiedBy>
  <cp:revision>2</cp:revision>
  <dcterms:created xsi:type="dcterms:W3CDTF">2013-03-12T16:11:00Z</dcterms:created>
  <dcterms:modified xsi:type="dcterms:W3CDTF">2013-03-12T16:11:00Z</dcterms:modified>
</cp:coreProperties>
</file>