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F5AD8" w14:textId="77777777" w:rsidR="000B4A36" w:rsidRPr="00670704" w:rsidRDefault="000B4A36" w:rsidP="000C1A99">
      <w:pPr>
        <w:widowControl w:val="0"/>
        <w:autoSpaceDE w:val="0"/>
        <w:autoSpaceDN w:val="0"/>
        <w:adjustRightInd w:val="0"/>
        <w:rPr>
          <w:rFonts w:ascii="Tahoma" w:hAnsi="Tahoma" w:cs="Tahoma"/>
          <w:b/>
          <w:sz w:val="26"/>
          <w:szCs w:val="26"/>
        </w:rPr>
      </w:pPr>
      <w:r w:rsidRPr="00670704">
        <w:rPr>
          <w:rFonts w:ascii="Tahoma" w:hAnsi="Tahoma" w:cs="Tahoma"/>
          <w:b/>
          <w:sz w:val="26"/>
          <w:szCs w:val="26"/>
        </w:rPr>
        <w:t>DAC Meeting</w:t>
      </w:r>
    </w:p>
    <w:p w14:paraId="05DCEE82" w14:textId="0C11CA02" w:rsidR="000C1A99" w:rsidRDefault="000C1A99" w:rsidP="000C1A99">
      <w:pPr>
        <w:widowControl w:val="0"/>
        <w:autoSpaceDE w:val="0"/>
        <w:autoSpaceDN w:val="0"/>
        <w:adjustRightInd w:val="0"/>
        <w:rPr>
          <w:rFonts w:ascii="Times New Roman" w:hAnsi="Times New Roman" w:cs="Times New Roman"/>
          <w:sz w:val="32"/>
          <w:szCs w:val="32"/>
        </w:rPr>
      </w:pPr>
      <w:r w:rsidRPr="00670704">
        <w:rPr>
          <w:rFonts w:ascii="Tahoma" w:hAnsi="Tahoma" w:cs="Tahoma"/>
          <w:b/>
          <w:sz w:val="26"/>
          <w:szCs w:val="26"/>
        </w:rPr>
        <w:t>Thursday, June 7, 2012</w:t>
      </w:r>
      <w:r>
        <w:rPr>
          <w:rFonts w:ascii="Tahoma" w:hAnsi="Tahoma" w:cs="Tahoma"/>
          <w:sz w:val="26"/>
          <w:szCs w:val="26"/>
        </w:rPr>
        <w:t xml:space="preserve"> </w:t>
      </w:r>
      <w:bookmarkStart w:id="0" w:name="_GoBack"/>
      <w:bookmarkEnd w:id="0"/>
      <w:r>
        <w:rPr>
          <w:rFonts w:ascii="Tahoma" w:hAnsi="Tahoma" w:cs="Tahoma"/>
          <w:sz w:val="26"/>
          <w:szCs w:val="26"/>
        </w:rPr>
        <w:t>1pm-2pm Eastern</w:t>
      </w:r>
    </w:p>
    <w:p w14:paraId="07B6A322" w14:textId="77777777" w:rsidR="00670704" w:rsidRDefault="00670704" w:rsidP="00670704">
      <w:pPr>
        <w:widowControl w:val="0"/>
        <w:autoSpaceDE w:val="0"/>
        <w:autoSpaceDN w:val="0"/>
        <w:adjustRightInd w:val="0"/>
        <w:rPr>
          <w:rFonts w:ascii="Times New Roman" w:hAnsi="Times New Roman" w:cs="Times New Roman"/>
          <w:sz w:val="32"/>
          <w:szCs w:val="32"/>
        </w:rPr>
      </w:pPr>
      <w:r>
        <w:rPr>
          <w:rFonts w:ascii="Tahoma" w:hAnsi="Tahoma" w:cs="Tahoma"/>
          <w:sz w:val="26"/>
          <w:szCs w:val="26"/>
        </w:rPr>
        <w:br/>
      </w:r>
      <w:r>
        <w:rPr>
          <w:rFonts w:ascii="Tahoma" w:hAnsi="Tahoma" w:cs="Tahoma"/>
          <w:sz w:val="26"/>
          <w:szCs w:val="26"/>
        </w:rPr>
        <w:t>CALL-IN INFORMATION</w:t>
      </w:r>
    </w:p>
    <w:p w14:paraId="049D01C8" w14:textId="77777777" w:rsidR="00670704" w:rsidRDefault="00670704" w:rsidP="00670704">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To join the meeting, call:</w:t>
      </w:r>
    </w:p>
    <w:p w14:paraId="165A1280" w14:textId="77777777" w:rsidR="00670704" w:rsidRDefault="00670704" w:rsidP="00670704">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18847EDC" w14:textId="77777777" w:rsidR="00670704" w:rsidRDefault="00670704" w:rsidP="00670704">
      <w:pPr>
        <w:widowControl w:val="0"/>
        <w:autoSpaceDE w:val="0"/>
        <w:autoSpaceDN w:val="0"/>
        <w:adjustRightInd w:val="0"/>
        <w:rPr>
          <w:rFonts w:ascii="Times New Roman" w:hAnsi="Times New Roman" w:cs="Times New Roman"/>
          <w:sz w:val="32"/>
          <w:szCs w:val="32"/>
        </w:rPr>
      </w:pPr>
      <w:r>
        <w:rPr>
          <w:rFonts w:ascii="Tahoma" w:hAnsi="Tahoma" w:cs="Tahoma"/>
          <w:sz w:val="26"/>
          <w:szCs w:val="26"/>
        </w:rPr>
        <w:t>1-866-469-3239</w:t>
      </w:r>
    </w:p>
    <w:p w14:paraId="2E0386E7" w14:textId="77777777" w:rsidR="00670704" w:rsidRDefault="00670704" w:rsidP="00670704">
      <w:pPr>
        <w:widowControl w:val="0"/>
        <w:autoSpaceDE w:val="0"/>
        <w:autoSpaceDN w:val="0"/>
        <w:adjustRightInd w:val="0"/>
        <w:rPr>
          <w:rFonts w:ascii="Times New Roman" w:hAnsi="Times New Roman" w:cs="Times New Roman"/>
          <w:sz w:val="32"/>
          <w:szCs w:val="32"/>
        </w:rPr>
      </w:pPr>
      <w:r>
        <w:rPr>
          <w:rFonts w:ascii="Tahoma" w:hAnsi="Tahoma" w:cs="Tahoma"/>
          <w:sz w:val="26"/>
          <w:szCs w:val="26"/>
        </w:rPr>
        <w:t>Attendee access code: 216 605 75</w:t>
      </w:r>
    </w:p>
    <w:p w14:paraId="585B229C" w14:textId="77777777" w:rsidR="000B4A36" w:rsidRPr="00670704" w:rsidRDefault="00670704" w:rsidP="000C1A99">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3B4B9A95" w14:textId="77777777" w:rsidR="000C1A99" w:rsidRPr="00670704" w:rsidRDefault="000C1A99" w:rsidP="000C1A99">
      <w:pPr>
        <w:widowControl w:val="0"/>
        <w:autoSpaceDE w:val="0"/>
        <w:autoSpaceDN w:val="0"/>
        <w:adjustRightInd w:val="0"/>
        <w:rPr>
          <w:rFonts w:ascii="Tahoma" w:hAnsi="Tahoma" w:cs="Tahoma"/>
          <w:b/>
          <w:sz w:val="26"/>
          <w:szCs w:val="26"/>
        </w:rPr>
      </w:pPr>
      <w:r w:rsidRPr="00670704">
        <w:rPr>
          <w:rFonts w:ascii="Tahoma" w:hAnsi="Tahoma" w:cs="Tahoma"/>
          <w:b/>
          <w:sz w:val="26"/>
          <w:szCs w:val="26"/>
        </w:rPr>
        <w:t>AGENDA</w:t>
      </w:r>
      <w:r w:rsidR="000B4A36" w:rsidRPr="00670704">
        <w:rPr>
          <w:rFonts w:ascii="Tahoma" w:hAnsi="Tahoma" w:cs="Tahoma"/>
          <w:b/>
          <w:sz w:val="26"/>
          <w:szCs w:val="26"/>
        </w:rPr>
        <w:t xml:space="preserve"> and notes</w:t>
      </w:r>
    </w:p>
    <w:p w14:paraId="5E760CC9" w14:textId="77777777" w:rsidR="00A15088" w:rsidRDefault="00A15088" w:rsidP="000C1A99">
      <w:pPr>
        <w:widowControl w:val="0"/>
        <w:autoSpaceDE w:val="0"/>
        <w:autoSpaceDN w:val="0"/>
        <w:adjustRightInd w:val="0"/>
        <w:rPr>
          <w:rFonts w:ascii="Tahoma" w:hAnsi="Tahoma" w:cs="Tahoma"/>
          <w:sz w:val="26"/>
          <w:szCs w:val="26"/>
        </w:rPr>
      </w:pPr>
    </w:p>
    <w:p w14:paraId="71D55FDF" w14:textId="77777777" w:rsidR="00A15088" w:rsidRDefault="00A15088" w:rsidP="000C1A99">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Present:  </w:t>
      </w:r>
      <w:proofErr w:type="spellStart"/>
      <w:r>
        <w:rPr>
          <w:rFonts w:ascii="Tahoma" w:hAnsi="Tahoma" w:cs="Tahoma"/>
          <w:sz w:val="26"/>
          <w:szCs w:val="26"/>
        </w:rPr>
        <w:t>Demian</w:t>
      </w:r>
      <w:proofErr w:type="spellEnd"/>
      <w:r>
        <w:rPr>
          <w:rFonts w:ascii="Tahoma" w:hAnsi="Tahoma" w:cs="Tahoma"/>
          <w:sz w:val="26"/>
          <w:szCs w:val="26"/>
        </w:rPr>
        <w:t xml:space="preserve">, Eric, Meghan, Lisa, </w:t>
      </w:r>
      <w:proofErr w:type="spellStart"/>
      <w:r>
        <w:rPr>
          <w:rFonts w:ascii="Tahoma" w:hAnsi="Tahoma" w:cs="Tahoma"/>
          <w:sz w:val="26"/>
          <w:szCs w:val="26"/>
        </w:rPr>
        <w:t>Vani</w:t>
      </w:r>
      <w:proofErr w:type="spellEnd"/>
      <w:r w:rsidR="005D0BF4">
        <w:rPr>
          <w:rFonts w:ascii="Tahoma" w:hAnsi="Tahoma" w:cs="Tahoma"/>
          <w:sz w:val="26"/>
          <w:szCs w:val="26"/>
        </w:rPr>
        <w:t xml:space="preserve">, </w:t>
      </w:r>
      <w:proofErr w:type="gramStart"/>
      <w:r w:rsidR="005D0BF4">
        <w:rPr>
          <w:rFonts w:ascii="Tahoma" w:hAnsi="Tahoma" w:cs="Tahoma"/>
          <w:sz w:val="26"/>
          <w:szCs w:val="26"/>
        </w:rPr>
        <w:t>Kevin</w:t>
      </w:r>
      <w:proofErr w:type="gramEnd"/>
      <w:r w:rsidR="00065C11">
        <w:rPr>
          <w:rFonts w:ascii="Tahoma" w:hAnsi="Tahoma" w:cs="Tahoma"/>
          <w:sz w:val="26"/>
          <w:szCs w:val="26"/>
        </w:rPr>
        <w:t>, Pat</w:t>
      </w:r>
    </w:p>
    <w:p w14:paraId="21CBDA96" w14:textId="77777777" w:rsidR="000C1A99" w:rsidRDefault="000C1A99" w:rsidP="000C1A99">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248D679D" w14:textId="77777777" w:rsidR="000C1A99" w:rsidRDefault="000C1A99" w:rsidP="000C1A99">
      <w:pPr>
        <w:widowControl w:val="0"/>
        <w:autoSpaceDE w:val="0"/>
        <w:autoSpaceDN w:val="0"/>
        <w:adjustRightInd w:val="0"/>
        <w:rPr>
          <w:rFonts w:ascii="Tahoma" w:hAnsi="Tahoma" w:cs="Tahoma"/>
          <w:sz w:val="26"/>
          <w:szCs w:val="26"/>
        </w:rPr>
      </w:pPr>
      <w:r>
        <w:rPr>
          <w:rFonts w:ascii="Tahoma" w:hAnsi="Tahoma" w:cs="Tahoma"/>
          <w:sz w:val="26"/>
          <w:szCs w:val="26"/>
        </w:rPr>
        <w:t>1. Concrete5 update </w:t>
      </w:r>
    </w:p>
    <w:p w14:paraId="5FCCB193" w14:textId="77777777" w:rsidR="00A15088" w:rsidRDefault="00A15088" w:rsidP="000C1A99">
      <w:pPr>
        <w:widowControl w:val="0"/>
        <w:autoSpaceDE w:val="0"/>
        <w:autoSpaceDN w:val="0"/>
        <w:adjustRightInd w:val="0"/>
        <w:rPr>
          <w:rFonts w:ascii="Tahoma" w:hAnsi="Tahoma" w:cs="Tahoma"/>
          <w:sz w:val="26"/>
          <w:szCs w:val="26"/>
        </w:rPr>
      </w:pPr>
      <w:proofErr w:type="spellStart"/>
      <w:r>
        <w:rPr>
          <w:rFonts w:ascii="Tahoma" w:hAnsi="Tahoma" w:cs="Tahoma"/>
          <w:sz w:val="26"/>
          <w:szCs w:val="26"/>
        </w:rPr>
        <w:t>Demian</w:t>
      </w:r>
      <w:proofErr w:type="spellEnd"/>
      <w:r>
        <w:rPr>
          <w:rFonts w:ascii="Tahoma" w:hAnsi="Tahoma" w:cs="Tahoma"/>
          <w:sz w:val="26"/>
          <w:szCs w:val="26"/>
        </w:rPr>
        <w:t>: Last week, met with Max and others to get content in</w:t>
      </w:r>
      <w:r w:rsidR="000B4A36">
        <w:rPr>
          <w:rFonts w:ascii="Tahoma" w:hAnsi="Tahoma" w:cs="Tahoma"/>
          <w:sz w:val="26"/>
          <w:szCs w:val="26"/>
        </w:rPr>
        <w:t xml:space="preserve"> -</w:t>
      </w:r>
    </w:p>
    <w:p w14:paraId="4AC52F71" w14:textId="77777777" w:rsidR="000C1A99" w:rsidRDefault="000C1A99" w:rsidP="000C1A99">
      <w:pPr>
        <w:widowControl w:val="0"/>
        <w:autoSpaceDE w:val="0"/>
        <w:autoSpaceDN w:val="0"/>
        <w:adjustRightInd w:val="0"/>
        <w:rPr>
          <w:rFonts w:ascii="Tahoma" w:hAnsi="Tahoma" w:cs="Tahoma"/>
          <w:sz w:val="26"/>
          <w:szCs w:val="26"/>
        </w:rPr>
      </w:pPr>
      <w:proofErr w:type="gramStart"/>
      <w:r>
        <w:rPr>
          <w:rFonts w:ascii="Tahoma" w:hAnsi="Tahoma" w:cs="Tahoma"/>
          <w:sz w:val="26"/>
          <w:szCs w:val="26"/>
        </w:rPr>
        <w:t>committee</w:t>
      </w:r>
      <w:proofErr w:type="gramEnd"/>
      <w:r>
        <w:rPr>
          <w:rFonts w:ascii="Tahoma" w:hAnsi="Tahoma" w:cs="Tahoma"/>
          <w:sz w:val="26"/>
          <w:szCs w:val="26"/>
        </w:rPr>
        <w:t xml:space="preserve"> pages, updates, etc.  </w:t>
      </w:r>
    </w:p>
    <w:p w14:paraId="09B9D021" w14:textId="77777777" w:rsidR="000C1A99" w:rsidRDefault="000C1A99" w:rsidP="000C1A99">
      <w:pPr>
        <w:widowControl w:val="0"/>
        <w:autoSpaceDE w:val="0"/>
        <w:autoSpaceDN w:val="0"/>
        <w:adjustRightInd w:val="0"/>
        <w:rPr>
          <w:rFonts w:ascii="Tahoma" w:hAnsi="Tahoma" w:cs="Tahoma"/>
          <w:sz w:val="26"/>
          <w:szCs w:val="26"/>
        </w:rPr>
      </w:pPr>
    </w:p>
    <w:p w14:paraId="38723FCE" w14:textId="77777777" w:rsidR="000C1A99" w:rsidRDefault="000C1A99" w:rsidP="000C1A99">
      <w:pPr>
        <w:widowControl w:val="0"/>
        <w:autoSpaceDE w:val="0"/>
        <w:autoSpaceDN w:val="0"/>
        <w:adjustRightInd w:val="0"/>
        <w:rPr>
          <w:rFonts w:ascii="Tahoma" w:hAnsi="Tahoma" w:cs="Tahoma"/>
          <w:sz w:val="26"/>
          <w:szCs w:val="26"/>
        </w:rPr>
      </w:pPr>
      <w:r>
        <w:rPr>
          <w:rFonts w:ascii="Tahoma" w:hAnsi="Tahoma" w:cs="Tahoma"/>
          <w:sz w:val="26"/>
          <w:szCs w:val="26"/>
        </w:rPr>
        <w:t>2. Catholic Portal update </w:t>
      </w:r>
    </w:p>
    <w:p w14:paraId="1206960F" w14:textId="77777777" w:rsidR="00C402E2" w:rsidRDefault="000B4A36" w:rsidP="000C1A99">
      <w:pPr>
        <w:widowControl w:val="0"/>
        <w:autoSpaceDE w:val="0"/>
        <w:autoSpaceDN w:val="0"/>
        <w:adjustRightInd w:val="0"/>
        <w:rPr>
          <w:rFonts w:ascii="Tahoma" w:hAnsi="Tahoma" w:cs="Tahoma"/>
          <w:sz w:val="26"/>
          <w:szCs w:val="26"/>
        </w:rPr>
      </w:pPr>
      <w:r>
        <w:rPr>
          <w:rFonts w:ascii="Tahoma" w:hAnsi="Tahoma" w:cs="Tahoma"/>
          <w:sz w:val="26"/>
          <w:szCs w:val="26"/>
        </w:rPr>
        <w:t xml:space="preserve">Now updated to </w:t>
      </w:r>
      <w:proofErr w:type="spellStart"/>
      <w:r>
        <w:rPr>
          <w:rFonts w:ascii="Tahoma" w:hAnsi="Tahoma" w:cs="Tahoma"/>
          <w:sz w:val="26"/>
          <w:szCs w:val="26"/>
        </w:rPr>
        <w:t>VuFi</w:t>
      </w:r>
      <w:r w:rsidR="00C402E2">
        <w:rPr>
          <w:rFonts w:ascii="Tahoma" w:hAnsi="Tahoma" w:cs="Tahoma"/>
          <w:sz w:val="26"/>
          <w:szCs w:val="26"/>
        </w:rPr>
        <w:t>nd</w:t>
      </w:r>
      <w:proofErr w:type="spellEnd"/>
      <w:r w:rsidR="00C402E2">
        <w:rPr>
          <w:rFonts w:ascii="Tahoma" w:hAnsi="Tahoma" w:cs="Tahoma"/>
          <w:sz w:val="26"/>
          <w:szCs w:val="26"/>
        </w:rPr>
        <w:t xml:space="preserve"> 3.1 as blueprint theme. Moved portal to a different server.  It functions, tweaks needed.  Fix CSS so icons show up.  Meet with DePaul folks to help out, they were very helpful. </w:t>
      </w:r>
    </w:p>
    <w:p w14:paraId="21B77739" w14:textId="77777777" w:rsidR="00C402E2" w:rsidRDefault="00C402E2" w:rsidP="000C1A99">
      <w:pPr>
        <w:widowControl w:val="0"/>
        <w:autoSpaceDE w:val="0"/>
        <w:autoSpaceDN w:val="0"/>
        <w:adjustRightInd w:val="0"/>
        <w:rPr>
          <w:rFonts w:ascii="Tahoma" w:hAnsi="Tahoma" w:cs="Tahoma"/>
          <w:sz w:val="26"/>
          <w:szCs w:val="26"/>
        </w:rPr>
      </w:pPr>
    </w:p>
    <w:p w14:paraId="16657AE9" w14:textId="77777777" w:rsidR="00C402E2" w:rsidRDefault="000B4A36" w:rsidP="000C1A99">
      <w:pPr>
        <w:widowControl w:val="0"/>
        <w:autoSpaceDE w:val="0"/>
        <w:autoSpaceDN w:val="0"/>
        <w:adjustRightInd w:val="0"/>
        <w:rPr>
          <w:rFonts w:ascii="Tahoma" w:hAnsi="Tahoma" w:cs="Tahoma"/>
          <w:sz w:val="26"/>
          <w:szCs w:val="26"/>
        </w:rPr>
      </w:pPr>
      <w:r>
        <w:rPr>
          <w:rFonts w:ascii="Tahoma" w:hAnsi="Tahoma" w:cs="Tahoma"/>
          <w:sz w:val="26"/>
          <w:szCs w:val="26"/>
        </w:rPr>
        <w:t xml:space="preserve">What’s next?  </w:t>
      </w:r>
      <w:proofErr w:type="gramStart"/>
      <w:r>
        <w:rPr>
          <w:rFonts w:ascii="Tahoma" w:hAnsi="Tahoma" w:cs="Tahoma"/>
          <w:sz w:val="26"/>
          <w:szCs w:val="26"/>
        </w:rPr>
        <w:t xml:space="preserve">New </w:t>
      </w:r>
      <w:r w:rsidR="00C402E2">
        <w:rPr>
          <w:rFonts w:ascii="Tahoma" w:hAnsi="Tahoma" w:cs="Tahoma"/>
          <w:sz w:val="26"/>
          <w:szCs w:val="26"/>
        </w:rPr>
        <w:t>usability testing?</w:t>
      </w:r>
      <w:proofErr w:type="gramEnd"/>
      <w:r w:rsidR="00C402E2">
        <w:rPr>
          <w:rFonts w:ascii="Tahoma" w:hAnsi="Tahoma" w:cs="Tahoma"/>
          <w:sz w:val="26"/>
          <w:szCs w:val="26"/>
        </w:rPr>
        <w:t xml:space="preserve">  Focus on Concrete5 for a while?</w:t>
      </w:r>
      <w:r w:rsidR="007008DE">
        <w:rPr>
          <w:rFonts w:ascii="Tahoma" w:hAnsi="Tahoma" w:cs="Tahoma"/>
          <w:sz w:val="26"/>
          <w:szCs w:val="26"/>
        </w:rPr>
        <w:t xml:space="preserve">  Yes, focus on C5 and EAD (item #3).</w:t>
      </w:r>
    </w:p>
    <w:p w14:paraId="4E28EEC5" w14:textId="77777777" w:rsidR="00C402E2" w:rsidRDefault="00C402E2" w:rsidP="000C1A99">
      <w:pPr>
        <w:widowControl w:val="0"/>
        <w:autoSpaceDE w:val="0"/>
        <w:autoSpaceDN w:val="0"/>
        <w:adjustRightInd w:val="0"/>
        <w:rPr>
          <w:rFonts w:ascii="Tahoma" w:hAnsi="Tahoma" w:cs="Tahoma"/>
          <w:sz w:val="26"/>
          <w:szCs w:val="26"/>
        </w:rPr>
      </w:pPr>
    </w:p>
    <w:p w14:paraId="135CE944" w14:textId="77777777" w:rsidR="000C1A99" w:rsidRDefault="000C1A99" w:rsidP="000C1A99">
      <w:pPr>
        <w:widowControl w:val="0"/>
        <w:autoSpaceDE w:val="0"/>
        <w:autoSpaceDN w:val="0"/>
        <w:adjustRightInd w:val="0"/>
        <w:rPr>
          <w:rFonts w:ascii="Tahoma" w:hAnsi="Tahoma" w:cs="Tahoma"/>
          <w:sz w:val="26"/>
          <w:szCs w:val="26"/>
        </w:rPr>
      </w:pPr>
      <w:r>
        <w:rPr>
          <w:rFonts w:ascii="Tahoma" w:hAnsi="Tahoma" w:cs="Tahoma"/>
          <w:sz w:val="26"/>
          <w:szCs w:val="26"/>
        </w:rPr>
        <w:t>3. EAD display/hierarchical records</w:t>
      </w:r>
    </w:p>
    <w:p w14:paraId="6E6D862E"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 xml:space="preserve">The problem with </w:t>
      </w:r>
      <w:r w:rsidR="00246258">
        <w:rPr>
          <w:rFonts w:ascii="Tahoma" w:hAnsi="Tahoma" w:cs="Tahoma"/>
          <w:sz w:val="26"/>
          <w:szCs w:val="26"/>
        </w:rPr>
        <w:t>indexing</w:t>
      </w:r>
      <w:r w:rsidRPr="00065C11">
        <w:rPr>
          <w:rFonts w:ascii="Tahoma" w:hAnsi="Tahoma" w:cs="Tahoma"/>
          <w:sz w:val="26"/>
          <w:szCs w:val="26"/>
        </w:rPr>
        <w:t xml:space="preserve"> EAD in a very granular way is having too many records returned by searches.  Number of solutions posed, quick discussion of the problem and how others have solved it.</w:t>
      </w:r>
    </w:p>
    <w:p w14:paraId="7AC1808D"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 </w:t>
      </w:r>
    </w:p>
    <w:p w14:paraId="6C6DAC83"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 xml:space="preserve">Two possible solutions requiring further </w:t>
      </w:r>
      <w:proofErr w:type="spellStart"/>
      <w:r w:rsidRPr="00065C11">
        <w:rPr>
          <w:rFonts w:ascii="Tahoma" w:hAnsi="Tahoma" w:cs="Tahoma"/>
          <w:sz w:val="26"/>
          <w:szCs w:val="26"/>
        </w:rPr>
        <w:t>VuFind</w:t>
      </w:r>
      <w:proofErr w:type="spellEnd"/>
      <w:r w:rsidRPr="00065C11">
        <w:rPr>
          <w:rFonts w:ascii="Tahoma" w:hAnsi="Tahoma" w:cs="Tahoma"/>
          <w:sz w:val="26"/>
          <w:szCs w:val="26"/>
        </w:rPr>
        <w:t xml:space="preserve"> development:</w:t>
      </w:r>
    </w:p>
    <w:p w14:paraId="46801134"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 </w:t>
      </w:r>
    </w:p>
    <w:p w14:paraId="3A20DC38" w14:textId="77777777" w:rsidR="0090326E" w:rsidRPr="00065C11" w:rsidRDefault="0090326E" w:rsidP="0090326E">
      <w:pPr>
        <w:widowControl w:val="0"/>
        <w:autoSpaceDE w:val="0"/>
        <w:autoSpaceDN w:val="0"/>
        <w:adjustRightInd w:val="0"/>
        <w:ind w:left="680" w:hanging="480"/>
        <w:rPr>
          <w:rFonts w:ascii="Tahoma" w:hAnsi="Tahoma" w:cs="Tahoma"/>
          <w:sz w:val="26"/>
          <w:szCs w:val="26"/>
        </w:rPr>
      </w:pPr>
      <w:r w:rsidRPr="00065C11">
        <w:rPr>
          <w:rFonts w:ascii="Tahoma" w:hAnsi="Tahoma" w:cs="Tahoma"/>
          <w:sz w:val="26"/>
          <w:szCs w:val="26"/>
        </w:rPr>
        <w:t xml:space="preserve">-      Hierarchical records – see module National Library of Ireland, </w:t>
      </w:r>
      <w:proofErr w:type="spellStart"/>
      <w:r w:rsidRPr="00065C11">
        <w:rPr>
          <w:rFonts w:ascii="Tahoma" w:hAnsi="Tahoma" w:cs="Tahoma"/>
          <w:sz w:val="26"/>
          <w:szCs w:val="26"/>
        </w:rPr>
        <w:t>vufind</w:t>
      </w:r>
      <w:proofErr w:type="spellEnd"/>
      <w:r w:rsidRPr="00065C11">
        <w:rPr>
          <w:rFonts w:ascii="Tahoma" w:hAnsi="Tahoma" w:cs="Tahoma"/>
          <w:sz w:val="26"/>
          <w:szCs w:val="26"/>
        </w:rPr>
        <w:t xml:space="preserve"> 1.4.  Includes nested folder view of how records relate to one another. </w:t>
      </w:r>
    </w:p>
    <w:p w14:paraId="19AD3281"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 </w:t>
      </w:r>
    </w:p>
    <w:p w14:paraId="24773065" w14:textId="77777777" w:rsidR="0090326E" w:rsidRPr="00065C11" w:rsidRDefault="0090326E" w:rsidP="0090326E">
      <w:pPr>
        <w:widowControl w:val="0"/>
        <w:autoSpaceDE w:val="0"/>
        <w:autoSpaceDN w:val="0"/>
        <w:adjustRightInd w:val="0"/>
        <w:ind w:left="680" w:hanging="480"/>
        <w:rPr>
          <w:rFonts w:ascii="Tahoma" w:hAnsi="Tahoma" w:cs="Tahoma"/>
          <w:sz w:val="26"/>
          <w:szCs w:val="26"/>
        </w:rPr>
      </w:pPr>
      <w:r w:rsidRPr="00065C11">
        <w:rPr>
          <w:rFonts w:ascii="Tahoma" w:hAnsi="Tahoma" w:cs="Tahoma"/>
          <w:sz w:val="26"/>
          <w:szCs w:val="26"/>
        </w:rPr>
        <w:t xml:space="preserve">-      </w:t>
      </w:r>
      <w:proofErr w:type="spellStart"/>
      <w:r w:rsidRPr="00065C11">
        <w:rPr>
          <w:rFonts w:ascii="Tahoma" w:hAnsi="Tahoma" w:cs="Tahoma"/>
          <w:sz w:val="26"/>
          <w:szCs w:val="26"/>
        </w:rPr>
        <w:t>Solr</w:t>
      </w:r>
      <w:proofErr w:type="spellEnd"/>
      <w:r w:rsidRPr="00065C11">
        <w:rPr>
          <w:rFonts w:ascii="Tahoma" w:hAnsi="Tahoma" w:cs="Tahoma"/>
          <w:sz w:val="26"/>
          <w:szCs w:val="26"/>
        </w:rPr>
        <w:t xml:space="preserve"> field collapsing.  Idea is that </w:t>
      </w:r>
      <w:proofErr w:type="spellStart"/>
      <w:r w:rsidRPr="00065C11">
        <w:rPr>
          <w:rFonts w:ascii="Tahoma" w:hAnsi="Tahoma" w:cs="Tahoma"/>
          <w:sz w:val="26"/>
          <w:szCs w:val="26"/>
        </w:rPr>
        <w:t>Solr</w:t>
      </w:r>
      <w:proofErr w:type="spellEnd"/>
      <w:r w:rsidRPr="00065C11">
        <w:rPr>
          <w:rFonts w:ascii="Tahoma" w:hAnsi="Tahoma" w:cs="Tahoma"/>
          <w:sz w:val="26"/>
          <w:szCs w:val="26"/>
        </w:rPr>
        <w:t xml:space="preserve"> has option to group results using the value in a particular field.  Could set it up so that for EAD user would get one search result, with message, “ here’s a hit and here are 354 more.”  Could do this in combination with the hierarchical solution.</w:t>
      </w:r>
    </w:p>
    <w:p w14:paraId="0B8848A5"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lastRenderedPageBreak/>
        <w:t> </w:t>
      </w:r>
    </w:p>
    <w:p w14:paraId="06578D07"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 xml:space="preserve">Even though not all of the code for this functionality exists, a starting point is to begin indexing the relationships between the records.  No matter how code changes, the basic underlying data is fairly constant.  We can update our </w:t>
      </w:r>
      <w:proofErr w:type="spellStart"/>
      <w:r w:rsidRPr="00065C11">
        <w:rPr>
          <w:rFonts w:ascii="Tahoma" w:hAnsi="Tahoma" w:cs="Tahoma"/>
          <w:sz w:val="26"/>
          <w:szCs w:val="26"/>
        </w:rPr>
        <w:t>Solr</w:t>
      </w:r>
      <w:proofErr w:type="spellEnd"/>
      <w:r w:rsidRPr="00065C11">
        <w:rPr>
          <w:rFonts w:ascii="Tahoma" w:hAnsi="Tahoma" w:cs="Tahoma"/>
          <w:sz w:val="26"/>
          <w:szCs w:val="26"/>
        </w:rPr>
        <w:t xml:space="preserve"> index tools to start using the hierarchical schema so it populates fields to show relationships.  Once you have data in index, you need not do it again for the new version with hierarchy.</w:t>
      </w:r>
    </w:p>
    <w:p w14:paraId="67CA0A06"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 </w:t>
      </w:r>
    </w:p>
    <w:p w14:paraId="4CEF8921" w14:textId="77777777" w:rsidR="0090326E" w:rsidRPr="00065C11" w:rsidRDefault="0090326E" w:rsidP="0090326E">
      <w:pPr>
        <w:widowControl w:val="0"/>
        <w:autoSpaceDE w:val="0"/>
        <w:autoSpaceDN w:val="0"/>
        <w:adjustRightInd w:val="0"/>
        <w:rPr>
          <w:rFonts w:ascii="Tahoma" w:hAnsi="Tahoma" w:cs="Tahoma"/>
          <w:sz w:val="26"/>
          <w:szCs w:val="26"/>
        </w:rPr>
      </w:pPr>
      <w:proofErr w:type="spellStart"/>
      <w:r w:rsidRPr="00065C11">
        <w:rPr>
          <w:rFonts w:ascii="Tahoma" w:hAnsi="Tahoma" w:cs="Tahoma"/>
          <w:sz w:val="26"/>
          <w:szCs w:val="26"/>
        </w:rPr>
        <w:t>Demian</w:t>
      </w:r>
      <w:proofErr w:type="spellEnd"/>
      <w:r w:rsidRPr="00065C11">
        <w:rPr>
          <w:rFonts w:ascii="Tahoma" w:hAnsi="Tahoma" w:cs="Tahoma"/>
          <w:sz w:val="26"/>
          <w:szCs w:val="26"/>
        </w:rPr>
        <w:t xml:space="preserve"> will send an email on how scheme works and we </w:t>
      </w:r>
      <w:r w:rsidR="00246258">
        <w:rPr>
          <w:rFonts w:ascii="Tahoma" w:hAnsi="Tahoma" w:cs="Tahoma"/>
          <w:sz w:val="26"/>
          <w:szCs w:val="26"/>
        </w:rPr>
        <w:t xml:space="preserve">will </w:t>
      </w:r>
      <w:r w:rsidRPr="00065C11">
        <w:rPr>
          <w:rFonts w:ascii="Tahoma" w:hAnsi="Tahoma" w:cs="Tahoma"/>
          <w:sz w:val="26"/>
          <w:szCs w:val="26"/>
        </w:rPr>
        <w:t xml:space="preserve">have a road forward to use hierarchies.  Field collapsing not that </w:t>
      </w:r>
      <w:proofErr w:type="gramStart"/>
      <w:r w:rsidRPr="00065C11">
        <w:rPr>
          <w:rFonts w:ascii="Tahoma" w:hAnsi="Tahoma" w:cs="Tahoma"/>
          <w:sz w:val="26"/>
          <w:szCs w:val="26"/>
        </w:rPr>
        <w:t>simple,</w:t>
      </w:r>
      <w:proofErr w:type="gramEnd"/>
      <w:r w:rsidRPr="00065C11">
        <w:rPr>
          <w:rFonts w:ascii="Tahoma" w:hAnsi="Tahoma" w:cs="Tahoma"/>
          <w:sz w:val="26"/>
          <w:szCs w:val="26"/>
        </w:rPr>
        <w:t xml:space="preserve"> requires change in lots of low-level programming.</w:t>
      </w:r>
    </w:p>
    <w:p w14:paraId="1C6CA7FC"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 </w:t>
      </w:r>
    </w:p>
    <w:p w14:paraId="0F751EBB" w14:textId="77777777" w:rsidR="0090326E" w:rsidRPr="00065C11" w:rsidRDefault="0090326E" w:rsidP="0090326E">
      <w:pPr>
        <w:widowControl w:val="0"/>
        <w:autoSpaceDE w:val="0"/>
        <w:autoSpaceDN w:val="0"/>
        <w:adjustRightInd w:val="0"/>
        <w:rPr>
          <w:rFonts w:ascii="Tahoma" w:hAnsi="Tahoma" w:cs="Tahoma"/>
          <w:sz w:val="26"/>
          <w:szCs w:val="26"/>
        </w:rPr>
      </w:pPr>
      <w:proofErr w:type="spellStart"/>
      <w:r w:rsidRPr="00065C11">
        <w:rPr>
          <w:rFonts w:ascii="Tahoma" w:hAnsi="Tahoma" w:cs="Tahoma"/>
          <w:sz w:val="26"/>
          <w:szCs w:val="26"/>
        </w:rPr>
        <w:t>Demian</w:t>
      </w:r>
      <w:proofErr w:type="spellEnd"/>
      <w:r w:rsidRPr="00065C11">
        <w:rPr>
          <w:rFonts w:ascii="Tahoma" w:hAnsi="Tahoma" w:cs="Tahoma"/>
          <w:sz w:val="26"/>
          <w:szCs w:val="26"/>
        </w:rPr>
        <w:t xml:space="preserve"> showed a demo of hierarchical displays at </w:t>
      </w:r>
      <w:hyperlink r:id="rId8" w:history="1">
        <w:r w:rsidRPr="00065C11">
          <w:rPr>
            <w:rFonts w:ascii="Tahoma" w:hAnsi="Tahoma" w:cs="Tahoma"/>
            <w:sz w:val="26"/>
            <w:szCs w:val="26"/>
          </w:rPr>
          <w:t>http://vufind.org/collection</w:t>
        </w:r>
      </w:hyperlink>
      <w:r w:rsidRPr="00065C11">
        <w:rPr>
          <w:rFonts w:ascii="Tahoma" w:hAnsi="Tahoma" w:cs="Tahoma"/>
          <w:sz w:val="26"/>
          <w:szCs w:val="26"/>
        </w:rPr>
        <w:t xml:space="preserve"> (only intermittently available since it is on a test server).  Finishing implementation of hierarchical collections is high on list of priorities after </w:t>
      </w:r>
      <w:proofErr w:type="spellStart"/>
      <w:r w:rsidRPr="00065C11">
        <w:rPr>
          <w:rFonts w:ascii="Tahoma" w:hAnsi="Tahoma" w:cs="Tahoma"/>
          <w:sz w:val="26"/>
          <w:szCs w:val="26"/>
        </w:rPr>
        <w:t>VuFind</w:t>
      </w:r>
      <w:proofErr w:type="spellEnd"/>
      <w:r w:rsidRPr="00065C11">
        <w:rPr>
          <w:rFonts w:ascii="Tahoma" w:hAnsi="Tahoma" w:cs="Tahoma"/>
          <w:sz w:val="26"/>
          <w:szCs w:val="26"/>
        </w:rPr>
        <w:t xml:space="preserve"> 2. </w:t>
      </w:r>
    </w:p>
    <w:p w14:paraId="1B28978B"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 </w:t>
      </w:r>
    </w:p>
    <w:p w14:paraId="7F4A7E64"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Kevin:  ND’s solution to the problem will not be widely applicable because it depends on local cataloging practice.  This solution involves indexing at the most specific level and is made possible by repeated information in the EAD fields.  Applying this solution to other collections could result in baffling search results like (Folder – 1954).  It might be possible to make the index tool configurable to fill in missing information for collections that need it.</w:t>
      </w:r>
    </w:p>
    <w:p w14:paraId="67DFCCCB" w14:textId="77777777" w:rsidR="0090326E" w:rsidRPr="00065C11" w:rsidRDefault="0090326E" w:rsidP="0090326E">
      <w:pPr>
        <w:widowControl w:val="0"/>
        <w:autoSpaceDE w:val="0"/>
        <w:autoSpaceDN w:val="0"/>
        <w:adjustRightInd w:val="0"/>
        <w:rPr>
          <w:rFonts w:ascii="Tahoma" w:hAnsi="Tahoma" w:cs="Tahoma"/>
          <w:sz w:val="26"/>
          <w:szCs w:val="26"/>
        </w:rPr>
      </w:pPr>
      <w:r w:rsidRPr="00065C11">
        <w:rPr>
          <w:rFonts w:ascii="Tahoma" w:hAnsi="Tahoma" w:cs="Tahoma"/>
          <w:sz w:val="26"/>
          <w:szCs w:val="26"/>
        </w:rPr>
        <w:t> </w:t>
      </w:r>
    </w:p>
    <w:p w14:paraId="0FC07B5D" w14:textId="77777777" w:rsidR="000C1A99" w:rsidRDefault="0090326E" w:rsidP="0090326E">
      <w:pPr>
        <w:widowControl w:val="0"/>
        <w:autoSpaceDE w:val="0"/>
        <w:autoSpaceDN w:val="0"/>
        <w:adjustRightInd w:val="0"/>
        <w:rPr>
          <w:rFonts w:ascii="Tahoma" w:hAnsi="Tahoma" w:cs="Tahoma"/>
          <w:sz w:val="26"/>
          <w:szCs w:val="26"/>
        </w:rPr>
      </w:pPr>
      <w:proofErr w:type="spellStart"/>
      <w:r w:rsidRPr="00065C11">
        <w:rPr>
          <w:rFonts w:ascii="Tahoma" w:hAnsi="Tahoma" w:cs="Tahoma"/>
          <w:sz w:val="26"/>
          <w:szCs w:val="26"/>
        </w:rPr>
        <w:t>Demian</w:t>
      </w:r>
      <w:proofErr w:type="spellEnd"/>
      <w:r w:rsidRPr="00065C11">
        <w:rPr>
          <w:rFonts w:ascii="Tahoma" w:hAnsi="Tahoma" w:cs="Tahoma"/>
          <w:sz w:val="26"/>
          <w:szCs w:val="26"/>
        </w:rPr>
        <w:t xml:space="preserve"> – if the indexing process stores the level in the hierarchy for each record, maybe that can be factored into the relevance ranking.</w:t>
      </w:r>
    </w:p>
    <w:p w14:paraId="66495CAD" w14:textId="77777777" w:rsidR="00065C11" w:rsidRPr="00065C11" w:rsidRDefault="00065C11" w:rsidP="0090326E">
      <w:pPr>
        <w:widowControl w:val="0"/>
        <w:autoSpaceDE w:val="0"/>
        <w:autoSpaceDN w:val="0"/>
        <w:adjustRightInd w:val="0"/>
        <w:rPr>
          <w:rFonts w:ascii="Tahoma" w:hAnsi="Tahoma" w:cs="Tahoma"/>
          <w:sz w:val="26"/>
          <w:szCs w:val="26"/>
        </w:rPr>
      </w:pPr>
    </w:p>
    <w:p w14:paraId="2775340A" w14:textId="77777777" w:rsidR="000C1A99" w:rsidRDefault="000C1A99" w:rsidP="000C1A99">
      <w:pPr>
        <w:widowControl w:val="0"/>
        <w:autoSpaceDE w:val="0"/>
        <w:autoSpaceDN w:val="0"/>
        <w:adjustRightInd w:val="0"/>
        <w:rPr>
          <w:rFonts w:ascii="Tahoma" w:hAnsi="Tahoma" w:cs="Tahoma"/>
          <w:sz w:val="26"/>
          <w:szCs w:val="26"/>
        </w:rPr>
      </w:pPr>
      <w:r>
        <w:rPr>
          <w:rFonts w:ascii="Tahoma" w:hAnsi="Tahoma" w:cs="Tahoma"/>
          <w:sz w:val="26"/>
          <w:szCs w:val="26"/>
        </w:rPr>
        <w:t>4. Template/configuration for Archivists’ Toolkit </w:t>
      </w:r>
    </w:p>
    <w:p w14:paraId="565A1948" w14:textId="77777777" w:rsidR="00A15088" w:rsidRDefault="009873CE" w:rsidP="000C1A99">
      <w:pPr>
        <w:widowControl w:val="0"/>
        <w:autoSpaceDE w:val="0"/>
        <w:autoSpaceDN w:val="0"/>
        <w:adjustRightInd w:val="0"/>
        <w:rPr>
          <w:rFonts w:ascii="Tahoma" w:hAnsi="Tahoma" w:cs="Tahoma"/>
          <w:sz w:val="26"/>
          <w:szCs w:val="26"/>
        </w:rPr>
      </w:pPr>
      <w:r>
        <w:rPr>
          <w:rFonts w:ascii="Tahoma" w:hAnsi="Tahoma" w:cs="Tahoma"/>
          <w:sz w:val="26"/>
          <w:szCs w:val="26"/>
        </w:rPr>
        <w:t>Adam is working with AT.</w:t>
      </w:r>
    </w:p>
    <w:p w14:paraId="5988BB18" w14:textId="77777777" w:rsidR="009873CE" w:rsidRDefault="009873CE" w:rsidP="000C1A99">
      <w:pPr>
        <w:widowControl w:val="0"/>
        <w:autoSpaceDE w:val="0"/>
        <w:autoSpaceDN w:val="0"/>
        <w:adjustRightInd w:val="0"/>
        <w:rPr>
          <w:rFonts w:ascii="Tahoma" w:hAnsi="Tahoma" w:cs="Tahoma"/>
          <w:sz w:val="26"/>
          <w:szCs w:val="26"/>
        </w:rPr>
      </w:pPr>
    </w:p>
    <w:p w14:paraId="6D7E5CAF" w14:textId="77777777" w:rsidR="009873CE" w:rsidRDefault="009873CE" w:rsidP="000C1A99">
      <w:pPr>
        <w:widowControl w:val="0"/>
        <w:autoSpaceDE w:val="0"/>
        <w:autoSpaceDN w:val="0"/>
        <w:adjustRightInd w:val="0"/>
        <w:rPr>
          <w:rFonts w:ascii="Tahoma" w:hAnsi="Tahoma" w:cs="Tahoma"/>
          <w:sz w:val="26"/>
          <w:szCs w:val="26"/>
        </w:rPr>
      </w:pPr>
      <w:r>
        <w:rPr>
          <w:rFonts w:ascii="Tahoma" w:hAnsi="Tahoma" w:cs="Tahoma"/>
          <w:sz w:val="26"/>
          <w:szCs w:val="26"/>
        </w:rPr>
        <w:t xml:space="preserve">Adam:  rapid entry form can specify what fields to enter in the form for a given archive or set of records.  </w:t>
      </w:r>
      <w:r w:rsidR="006E3B53">
        <w:rPr>
          <w:rFonts w:ascii="Tahoma" w:hAnsi="Tahoma" w:cs="Tahoma"/>
          <w:sz w:val="26"/>
          <w:szCs w:val="26"/>
        </w:rPr>
        <w:t>H</w:t>
      </w:r>
      <w:r w:rsidR="005D0BF4">
        <w:rPr>
          <w:rFonts w:ascii="Tahoma" w:hAnsi="Tahoma" w:cs="Tahoma"/>
          <w:sz w:val="26"/>
          <w:szCs w:val="26"/>
        </w:rPr>
        <w:t>ow to set defau</w:t>
      </w:r>
      <w:r w:rsidR="006E3B53">
        <w:rPr>
          <w:rFonts w:ascii="Tahoma" w:hAnsi="Tahoma" w:cs="Tahoma"/>
          <w:sz w:val="26"/>
          <w:szCs w:val="26"/>
        </w:rPr>
        <w:t>lt values for certain fields.  I</w:t>
      </w:r>
      <w:r w:rsidR="005D0BF4">
        <w:rPr>
          <w:rFonts w:ascii="Tahoma" w:hAnsi="Tahoma" w:cs="Tahoma"/>
          <w:sz w:val="26"/>
          <w:szCs w:val="26"/>
        </w:rPr>
        <w:t xml:space="preserve">f you want a note to always appear, can set that.  </w:t>
      </w:r>
    </w:p>
    <w:p w14:paraId="23B6A508" w14:textId="77777777" w:rsidR="005D0BF4" w:rsidRDefault="005D0BF4" w:rsidP="000C1A99">
      <w:pPr>
        <w:widowControl w:val="0"/>
        <w:autoSpaceDE w:val="0"/>
        <w:autoSpaceDN w:val="0"/>
        <w:adjustRightInd w:val="0"/>
        <w:rPr>
          <w:rFonts w:ascii="Tahoma" w:hAnsi="Tahoma" w:cs="Tahoma"/>
          <w:sz w:val="26"/>
          <w:szCs w:val="26"/>
        </w:rPr>
      </w:pPr>
    </w:p>
    <w:p w14:paraId="30E5D656" w14:textId="77777777" w:rsidR="005D0BF4" w:rsidRDefault="005D0BF4" w:rsidP="000C1A99">
      <w:pPr>
        <w:widowControl w:val="0"/>
        <w:autoSpaceDE w:val="0"/>
        <w:autoSpaceDN w:val="0"/>
        <w:adjustRightInd w:val="0"/>
        <w:rPr>
          <w:rFonts w:ascii="Tahoma" w:hAnsi="Tahoma" w:cs="Tahoma"/>
          <w:sz w:val="26"/>
          <w:szCs w:val="26"/>
        </w:rPr>
      </w:pPr>
      <w:r>
        <w:rPr>
          <w:rFonts w:ascii="Tahoma" w:hAnsi="Tahoma" w:cs="Tahoma"/>
          <w:sz w:val="26"/>
          <w:szCs w:val="26"/>
        </w:rPr>
        <w:t xml:space="preserve">At ND could have a My SQL host AT and members could use to create records.  </w:t>
      </w:r>
    </w:p>
    <w:p w14:paraId="7C5C5E15" w14:textId="77777777" w:rsidR="005D0BF4" w:rsidRDefault="005D0BF4" w:rsidP="000C1A99">
      <w:pPr>
        <w:widowControl w:val="0"/>
        <w:autoSpaceDE w:val="0"/>
        <w:autoSpaceDN w:val="0"/>
        <w:adjustRightInd w:val="0"/>
        <w:rPr>
          <w:rFonts w:ascii="Tahoma" w:hAnsi="Tahoma" w:cs="Tahoma"/>
          <w:sz w:val="26"/>
          <w:szCs w:val="26"/>
        </w:rPr>
      </w:pPr>
    </w:p>
    <w:p w14:paraId="7E923859" w14:textId="77777777" w:rsidR="005D0BF4" w:rsidRDefault="005D0BF4" w:rsidP="000C1A99">
      <w:pPr>
        <w:widowControl w:val="0"/>
        <w:autoSpaceDE w:val="0"/>
        <w:autoSpaceDN w:val="0"/>
        <w:adjustRightInd w:val="0"/>
        <w:rPr>
          <w:rFonts w:ascii="Tahoma" w:hAnsi="Tahoma" w:cs="Tahoma"/>
          <w:sz w:val="26"/>
          <w:szCs w:val="26"/>
        </w:rPr>
      </w:pPr>
      <w:proofErr w:type="spellStart"/>
      <w:r>
        <w:rPr>
          <w:rFonts w:ascii="Tahoma" w:hAnsi="Tahoma" w:cs="Tahoma"/>
          <w:sz w:val="26"/>
          <w:szCs w:val="26"/>
        </w:rPr>
        <w:t>Demian</w:t>
      </w:r>
      <w:proofErr w:type="spellEnd"/>
      <w:r>
        <w:rPr>
          <w:rFonts w:ascii="Tahoma" w:hAnsi="Tahoma" w:cs="Tahoma"/>
          <w:sz w:val="26"/>
          <w:szCs w:val="26"/>
        </w:rPr>
        <w:t xml:space="preserve"> - Where do forms live? </w:t>
      </w:r>
      <w:proofErr w:type="gramStart"/>
      <w:r>
        <w:rPr>
          <w:rFonts w:ascii="Tahoma" w:hAnsi="Tahoma" w:cs="Tahoma"/>
          <w:sz w:val="26"/>
          <w:szCs w:val="26"/>
        </w:rPr>
        <w:t>Locally or remotely?</w:t>
      </w:r>
      <w:proofErr w:type="gramEnd"/>
      <w:r>
        <w:rPr>
          <w:rFonts w:ascii="Tahoma" w:hAnsi="Tahoma" w:cs="Tahoma"/>
          <w:sz w:val="26"/>
          <w:szCs w:val="26"/>
        </w:rPr>
        <w:t xml:space="preserve">  Overcome firewall problems?</w:t>
      </w:r>
    </w:p>
    <w:p w14:paraId="4A889DC0" w14:textId="77777777" w:rsidR="000C1A99" w:rsidRDefault="000C1A99" w:rsidP="000C1A99">
      <w:pPr>
        <w:widowControl w:val="0"/>
        <w:autoSpaceDE w:val="0"/>
        <w:autoSpaceDN w:val="0"/>
        <w:adjustRightInd w:val="0"/>
        <w:rPr>
          <w:rFonts w:ascii="Tahoma" w:hAnsi="Tahoma" w:cs="Tahoma"/>
          <w:sz w:val="26"/>
          <w:szCs w:val="26"/>
        </w:rPr>
      </w:pPr>
    </w:p>
    <w:p w14:paraId="7618AC7B" w14:textId="77777777" w:rsidR="000C1A99" w:rsidRDefault="000C1A99" w:rsidP="000C1A99">
      <w:pPr>
        <w:widowControl w:val="0"/>
        <w:autoSpaceDE w:val="0"/>
        <w:autoSpaceDN w:val="0"/>
        <w:adjustRightInd w:val="0"/>
        <w:rPr>
          <w:rFonts w:ascii="Tahoma" w:hAnsi="Tahoma" w:cs="Tahoma"/>
          <w:sz w:val="26"/>
          <w:szCs w:val="26"/>
        </w:rPr>
      </w:pPr>
      <w:r>
        <w:rPr>
          <w:rFonts w:ascii="Tahoma" w:hAnsi="Tahoma" w:cs="Tahoma"/>
          <w:sz w:val="26"/>
          <w:szCs w:val="26"/>
        </w:rPr>
        <w:t>5. Committee membership guidelines</w:t>
      </w:r>
    </w:p>
    <w:p w14:paraId="2B9DF3CE" w14:textId="77777777" w:rsidR="00B92CB4" w:rsidRDefault="00B92CB4" w:rsidP="000C1A99">
      <w:pPr>
        <w:widowControl w:val="0"/>
        <w:autoSpaceDE w:val="0"/>
        <w:autoSpaceDN w:val="0"/>
        <w:adjustRightInd w:val="0"/>
        <w:rPr>
          <w:rFonts w:ascii="Tahoma" w:hAnsi="Tahoma" w:cs="Tahoma"/>
          <w:sz w:val="26"/>
          <w:szCs w:val="26"/>
        </w:rPr>
      </w:pPr>
    </w:p>
    <w:p w14:paraId="659EE8E5" w14:textId="77777777" w:rsidR="00246258" w:rsidRPr="00FE1A92" w:rsidRDefault="00FE1A92" w:rsidP="00FE1A92">
      <w:pPr>
        <w:pStyle w:val="ListParagraph"/>
        <w:widowControl w:val="0"/>
        <w:numPr>
          <w:ilvl w:val="0"/>
          <w:numId w:val="2"/>
        </w:numPr>
        <w:autoSpaceDE w:val="0"/>
        <w:autoSpaceDN w:val="0"/>
        <w:adjustRightInd w:val="0"/>
        <w:rPr>
          <w:rFonts w:ascii="Tahoma" w:hAnsi="Tahoma" w:cs="Tahoma"/>
          <w:sz w:val="26"/>
          <w:szCs w:val="26"/>
        </w:rPr>
      </w:pPr>
      <w:r w:rsidRPr="00FE1A92">
        <w:rPr>
          <w:rFonts w:ascii="Tahoma" w:hAnsi="Tahoma" w:cs="Tahoma"/>
          <w:sz w:val="26"/>
          <w:szCs w:val="26"/>
        </w:rPr>
        <w:t>T</w:t>
      </w:r>
      <w:r w:rsidR="00246258" w:rsidRPr="00FE1A92">
        <w:rPr>
          <w:rFonts w:ascii="Tahoma" w:hAnsi="Tahoma" w:cs="Tahoma"/>
          <w:sz w:val="26"/>
          <w:szCs w:val="26"/>
        </w:rPr>
        <w:t>erm limits</w:t>
      </w:r>
      <w:r w:rsidR="00246258" w:rsidRPr="00FE1A92">
        <w:rPr>
          <w:rFonts w:ascii="Tahoma" w:hAnsi="Tahoma" w:cs="Tahoma"/>
          <w:sz w:val="26"/>
          <w:szCs w:val="26"/>
        </w:rPr>
        <w:br/>
        <w:t>Rotate on and off, 2-3 year appointment</w:t>
      </w:r>
    </w:p>
    <w:p w14:paraId="1C5988D6" w14:textId="77777777" w:rsidR="00FE1A92" w:rsidRDefault="00FE1A92" w:rsidP="00FE1A92">
      <w:pPr>
        <w:widowControl w:val="0"/>
        <w:autoSpaceDE w:val="0"/>
        <w:autoSpaceDN w:val="0"/>
        <w:adjustRightInd w:val="0"/>
        <w:rPr>
          <w:rFonts w:ascii="Tahoma" w:hAnsi="Tahoma" w:cs="Tahoma"/>
          <w:sz w:val="26"/>
          <w:szCs w:val="26"/>
        </w:rPr>
      </w:pPr>
    </w:p>
    <w:p w14:paraId="31E345F2" w14:textId="77777777" w:rsidR="00FE1A92" w:rsidRDefault="00246258" w:rsidP="00FE1A92">
      <w:pPr>
        <w:pStyle w:val="ListParagraph"/>
        <w:widowControl w:val="0"/>
        <w:numPr>
          <w:ilvl w:val="0"/>
          <w:numId w:val="2"/>
        </w:numPr>
        <w:autoSpaceDE w:val="0"/>
        <w:autoSpaceDN w:val="0"/>
        <w:adjustRightInd w:val="0"/>
        <w:rPr>
          <w:rFonts w:ascii="Tahoma" w:hAnsi="Tahoma" w:cs="Tahoma"/>
          <w:sz w:val="26"/>
          <w:szCs w:val="26"/>
        </w:rPr>
      </w:pPr>
      <w:r w:rsidRPr="00FE1A92">
        <w:rPr>
          <w:rFonts w:ascii="Tahoma" w:hAnsi="Tahoma" w:cs="Tahoma"/>
          <w:sz w:val="26"/>
          <w:szCs w:val="26"/>
        </w:rPr>
        <w:t xml:space="preserve">Committee size </w:t>
      </w:r>
      <w:r w:rsidRPr="00FE1A92">
        <w:rPr>
          <w:rFonts w:ascii="Tahoma" w:hAnsi="Tahoma" w:cs="Tahoma"/>
          <w:sz w:val="26"/>
          <w:szCs w:val="26"/>
        </w:rPr>
        <w:br/>
      </w:r>
      <w:r w:rsidR="00FE1A92" w:rsidRPr="00FE1A92">
        <w:rPr>
          <w:rFonts w:ascii="Tahoma" w:hAnsi="Tahoma" w:cs="Tahoma"/>
          <w:sz w:val="26"/>
          <w:szCs w:val="26"/>
        </w:rPr>
        <w:t>Suggested limit of n</w:t>
      </w:r>
      <w:r w:rsidRPr="00FE1A92">
        <w:rPr>
          <w:rFonts w:ascii="Tahoma" w:hAnsi="Tahoma" w:cs="Tahoma"/>
          <w:sz w:val="26"/>
          <w:szCs w:val="26"/>
        </w:rPr>
        <w:t>o larger than 12</w:t>
      </w:r>
      <w:r w:rsidR="00FE1A92" w:rsidRPr="00FE1A92">
        <w:rPr>
          <w:rFonts w:ascii="Tahoma" w:hAnsi="Tahoma" w:cs="Tahoma"/>
          <w:sz w:val="26"/>
          <w:szCs w:val="26"/>
        </w:rPr>
        <w:t xml:space="preserve">.  Right now there is no problem with committee size. Limits down the road as membership increases. </w:t>
      </w:r>
    </w:p>
    <w:p w14:paraId="76FF2456" w14:textId="77777777" w:rsidR="00FE1A92" w:rsidRPr="00FE1A92" w:rsidRDefault="00FE1A92" w:rsidP="00FE1A92">
      <w:pPr>
        <w:widowControl w:val="0"/>
        <w:autoSpaceDE w:val="0"/>
        <w:autoSpaceDN w:val="0"/>
        <w:adjustRightInd w:val="0"/>
        <w:rPr>
          <w:rFonts w:ascii="Tahoma" w:hAnsi="Tahoma" w:cs="Tahoma"/>
          <w:sz w:val="26"/>
          <w:szCs w:val="26"/>
        </w:rPr>
      </w:pPr>
    </w:p>
    <w:p w14:paraId="3521E5C3" w14:textId="77777777" w:rsidR="00FE1A92" w:rsidRPr="00FE1A92" w:rsidRDefault="00FE1A92" w:rsidP="00FE1A92">
      <w:pPr>
        <w:pStyle w:val="ListParagraph"/>
        <w:widowControl w:val="0"/>
        <w:numPr>
          <w:ilvl w:val="0"/>
          <w:numId w:val="2"/>
        </w:numPr>
        <w:autoSpaceDE w:val="0"/>
        <w:autoSpaceDN w:val="0"/>
        <w:adjustRightInd w:val="0"/>
        <w:rPr>
          <w:rFonts w:ascii="Tahoma" w:hAnsi="Tahoma" w:cs="Tahoma"/>
          <w:sz w:val="26"/>
          <w:szCs w:val="26"/>
        </w:rPr>
      </w:pPr>
      <w:r>
        <w:rPr>
          <w:rFonts w:ascii="Tahoma" w:hAnsi="Tahoma" w:cs="Tahoma"/>
          <w:sz w:val="26"/>
          <w:szCs w:val="26"/>
        </w:rPr>
        <w:t>Committee member responsibilities</w:t>
      </w:r>
      <w:r>
        <w:rPr>
          <w:rFonts w:ascii="Tahoma" w:hAnsi="Tahoma" w:cs="Tahoma"/>
          <w:sz w:val="26"/>
          <w:szCs w:val="26"/>
        </w:rPr>
        <w:br/>
        <w:t>Membership – not a burden, but what are respo</w:t>
      </w:r>
      <w:r w:rsidR="0014292E">
        <w:rPr>
          <w:rFonts w:ascii="Tahoma" w:hAnsi="Tahoma" w:cs="Tahoma"/>
          <w:sz w:val="26"/>
          <w:szCs w:val="26"/>
        </w:rPr>
        <w:t>nsibilities?  Suggest a</w:t>
      </w:r>
      <w:r>
        <w:rPr>
          <w:rFonts w:ascii="Tahoma" w:hAnsi="Tahoma" w:cs="Tahoma"/>
          <w:sz w:val="26"/>
          <w:szCs w:val="26"/>
        </w:rPr>
        <w:t xml:space="preserve">ttend 75% of meetings. </w:t>
      </w:r>
      <w:r w:rsidR="0014292E">
        <w:rPr>
          <w:rFonts w:ascii="Tahoma" w:hAnsi="Tahoma" w:cs="Tahoma"/>
          <w:sz w:val="26"/>
          <w:szCs w:val="26"/>
        </w:rPr>
        <w:br/>
      </w:r>
    </w:p>
    <w:p w14:paraId="707840AE" w14:textId="77777777" w:rsidR="00246258" w:rsidRDefault="00246258" w:rsidP="00246258">
      <w:pPr>
        <w:widowControl w:val="0"/>
        <w:autoSpaceDE w:val="0"/>
        <w:autoSpaceDN w:val="0"/>
        <w:adjustRightInd w:val="0"/>
        <w:rPr>
          <w:rFonts w:ascii="Tahoma" w:hAnsi="Tahoma" w:cs="Tahoma"/>
          <w:sz w:val="26"/>
          <w:szCs w:val="26"/>
        </w:rPr>
      </w:pPr>
    </w:p>
    <w:p w14:paraId="5056410E" w14:textId="77777777" w:rsidR="0014292E" w:rsidRPr="0014292E" w:rsidRDefault="00FE1A92" w:rsidP="0014292E">
      <w:pPr>
        <w:pStyle w:val="ListParagraph"/>
        <w:widowControl w:val="0"/>
        <w:numPr>
          <w:ilvl w:val="0"/>
          <w:numId w:val="2"/>
        </w:numPr>
        <w:autoSpaceDE w:val="0"/>
        <w:autoSpaceDN w:val="0"/>
        <w:adjustRightInd w:val="0"/>
        <w:rPr>
          <w:rFonts w:ascii="Tahoma" w:hAnsi="Tahoma" w:cs="Tahoma"/>
          <w:sz w:val="26"/>
          <w:szCs w:val="26"/>
        </w:rPr>
      </w:pPr>
      <w:r w:rsidRPr="0014292E">
        <w:rPr>
          <w:rFonts w:ascii="Tahoma" w:hAnsi="Tahoma" w:cs="Tahoma"/>
          <w:sz w:val="26"/>
          <w:szCs w:val="26"/>
        </w:rPr>
        <w:t>C</w:t>
      </w:r>
      <w:r w:rsidR="00246258" w:rsidRPr="0014292E">
        <w:rPr>
          <w:rFonts w:ascii="Tahoma" w:hAnsi="Tahoma" w:cs="Tahoma"/>
          <w:sz w:val="26"/>
          <w:szCs w:val="26"/>
        </w:rPr>
        <w:t>omposition</w:t>
      </w:r>
      <w:r w:rsidRPr="0014292E">
        <w:rPr>
          <w:rFonts w:ascii="Tahoma" w:hAnsi="Tahoma" w:cs="Tahoma"/>
          <w:sz w:val="26"/>
          <w:szCs w:val="26"/>
        </w:rPr>
        <w:br/>
        <w:t>Want to keep institutional mix as diverse as possible, though you may want to include individuals from the same institution whose backgrounds and skills differ.</w:t>
      </w:r>
      <w:r w:rsidR="0014292E" w:rsidRPr="0014292E">
        <w:rPr>
          <w:rFonts w:ascii="Tahoma" w:hAnsi="Tahoma" w:cs="Tahoma"/>
          <w:sz w:val="26"/>
          <w:szCs w:val="26"/>
        </w:rPr>
        <w:br/>
        <w:t>Consider two layers – formal committee and who is responsible for moving the work forward?  Anyone interested should be able to do so unless we shrink size of group.</w:t>
      </w:r>
      <w:r w:rsidR="0014292E" w:rsidRPr="0014292E">
        <w:rPr>
          <w:rFonts w:ascii="Tahoma" w:hAnsi="Tahoma" w:cs="Tahoma"/>
          <w:sz w:val="26"/>
          <w:szCs w:val="26"/>
        </w:rPr>
        <w:br/>
        <w:t>Do not want to limit, can have many subscribed to the list but not attend meetings.   For important or controversial topics, perhaps send to the narrower group. Allow for self-subscription to the list, unless compelling reason not to.  Meghan indicated that we would want to keep vendors out, do not want solicitations.  Could put behind a member firewall.</w:t>
      </w:r>
    </w:p>
    <w:p w14:paraId="180A9B04" w14:textId="77777777" w:rsidR="0014292E" w:rsidRPr="0014292E" w:rsidRDefault="0014292E" w:rsidP="0014292E">
      <w:pPr>
        <w:pStyle w:val="ListParagraph"/>
        <w:widowControl w:val="0"/>
        <w:autoSpaceDE w:val="0"/>
        <w:autoSpaceDN w:val="0"/>
        <w:adjustRightInd w:val="0"/>
        <w:rPr>
          <w:rFonts w:ascii="Tahoma" w:hAnsi="Tahoma" w:cs="Tahoma"/>
          <w:sz w:val="26"/>
          <w:szCs w:val="26"/>
        </w:rPr>
      </w:pPr>
    </w:p>
    <w:p w14:paraId="69E9B5A1" w14:textId="77777777" w:rsidR="00246258" w:rsidRDefault="00246258" w:rsidP="00246258">
      <w:pPr>
        <w:widowControl w:val="0"/>
        <w:autoSpaceDE w:val="0"/>
        <w:autoSpaceDN w:val="0"/>
        <w:adjustRightInd w:val="0"/>
        <w:rPr>
          <w:rFonts w:ascii="Tahoma" w:hAnsi="Tahoma" w:cs="Tahoma"/>
          <w:sz w:val="26"/>
          <w:szCs w:val="26"/>
        </w:rPr>
      </w:pPr>
    </w:p>
    <w:p w14:paraId="45E9BEC6" w14:textId="77777777" w:rsidR="00246258" w:rsidRDefault="00246258" w:rsidP="00246258">
      <w:pPr>
        <w:pStyle w:val="ListParagraph"/>
        <w:widowControl w:val="0"/>
        <w:numPr>
          <w:ilvl w:val="0"/>
          <w:numId w:val="2"/>
        </w:numPr>
        <w:autoSpaceDE w:val="0"/>
        <w:autoSpaceDN w:val="0"/>
        <w:adjustRightInd w:val="0"/>
        <w:rPr>
          <w:rFonts w:ascii="Tahoma" w:hAnsi="Tahoma" w:cs="Tahoma"/>
          <w:sz w:val="26"/>
          <w:szCs w:val="26"/>
        </w:rPr>
      </w:pPr>
      <w:r w:rsidRPr="00FE1A92">
        <w:rPr>
          <w:rFonts w:ascii="Tahoma" w:hAnsi="Tahoma" w:cs="Tahoma"/>
          <w:sz w:val="26"/>
          <w:szCs w:val="26"/>
        </w:rPr>
        <w:t>Other</w:t>
      </w:r>
      <w:r w:rsidR="00FE1A92">
        <w:rPr>
          <w:rFonts w:ascii="Tahoma" w:hAnsi="Tahoma" w:cs="Tahoma"/>
          <w:sz w:val="26"/>
          <w:szCs w:val="26"/>
        </w:rPr>
        <w:t xml:space="preserve"> considerations</w:t>
      </w:r>
      <w:r w:rsidR="00FE1A92">
        <w:rPr>
          <w:rFonts w:ascii="Tahoma" w:hAnsi="Tahoma" w:cs="Tahoma"/>
          <w:sz w:val="26"/>
          <w:szCs w:val="26"/>
        </w:rPr>
        <w:br/>
      </w:r>
      <w:r w:rsidRPr="00FE1A92">
        <w:rPr>
          <w:rFonts w:ascii="Tahoma" w:hAnsi="Tahoma" w:cs="Tahoma"/>
          <w:sz w:val="26"/>
          <w:szCs w:val="26"/>
        </w:rPr>
        <w:t>Favor keeping process as open as possible.</w:t>
      </w:r>
      <w:r w:rsidR="00FE1A92">
        <w:rPr>
          <w:rFonts w:ascii="Tahoma" w:hAnsi="Tahoma" w:cs="Tahoma"/>
          <w:sz w:val="26"/>
          <w:szCs w:val="26"/>
        </w:rPr>
        <w:t xml:space="preserve">  For example, it is unclear how one becomes involved with the Newspapers TF.  Pat suggested expressing interest to Noel </w:t>
      </w:r>
      <w:proofErr w:type="spellStart"/>
      <w:r w:rsidR="00FE1A92">
        <w:rPr>
          <w:rFonts w:ascii="Tahoma" w:hAnsi="Tahoma" w:cs="Tahoma"/>
          <w:sz w:val="26"/>
          <w:szCs w:val="26"/>
        </w:rPr>
        <w:t>McFerran</w:t>
      </w:r>
      <w:proofErr w:type="spellEnd"/>
      <w:r w:rsidR="00FE1A92">
        <w:rPr>
          <w:rFonts w:ascii="Tahoma" w:hAnsi="Tahoma" w:cs="Tahoma"/>
          <w:sz w:val="26"/>
          <w:szCs w:val="26"/>
        </w:rPr>
        <w:t xml:space="preserve"> (TF chair), Jennifer or Pat.</w:t>
      </w:r>
    </w:p>
    <w:p w14:paraId="3348913D" w14:textId="77777777" w:rsidR="0014292E" w:rsidRPr="0014292E" w:rsidRDefault="0014292E" w:rsidP="0014292E">
      <w:pPr>
        <w:pStyle w:val="ListParagraph"/>
        <w:widowControl w:val="0"/>
        <w:numPr>
          <w:ilvl w:val="0"/>
          <w:numId w:val="2"/>
        </w:numPr>
        <w:autoSpaceDE w:val="0"/>
        <w:autoSpaceDN w:val="0"/>
        <w:adjustRightInd w:val="0"/>
        <w:rPr>
          <w:rFonts w:ascii="Tahoma" w:hAnsi="Tahoma" w:cs="Tahoma"/>
          <w:sz w:val="26"/>
          <w:szCs w:val="26"/>
        </w:rPr>
      </w:pPr>
      <w:r>
        <w:rPr>
          <w:rFonts w:ascii="Tahoma" w:hAnsi="Tahoma" w:cs="Tahoma"/>
          <w:sz w:val="26"/>
          <w:szCs w:val="26"/>
        </w:rPr>
        <w:t xml:space="preserve">Once guidelines are agreed upon across committees, make it </w:t>
      </w:r>
      <w:r w:rsidRPr="0014292E">
        <w:rPr>
          <w:rFonts w:ascii="Tahoma" w:hAnsi="Tahoma" w:cs="Tahoma"/>
          <w:sz w:val="26"/>
          <w:szCs w:val="26"/>
        </w:rPr>
        <w:t xml:space="preserve">a </w:t>
      </w:r>
      <w:r>
        <w:rPr>
          <w:rFonts w:ascii="Tahoma" w:hAnsi="Tahoma" w:cs="Tahoma"/>
          <w:sz w:val="26"/>
          <w:szCs w:val="26"/>
        </w:rPr>
        <w:t>CRRA</w:t>
      </w:r>
      <w:r w:rsidRPr="0014292E">
        <w:rPr>
          <w:rFonts w:ascii="Tahoma" w:hAnsi="Tahoma" w:cs="Tahoma"/>
          <w:sz w:val="26"/>
          <w:szCs w:val="26"/>
        </w:rPr>
        <w:t xml:space="preserve"> policy.  </w:t>
      </w:r>
    </w:p>
    <w:p w14:paraId="01F8ACCD" w14:textId="77777777" w:rsidR="0014292E" w:rsidRPr="00FE1A92" w:rsidRDefault="0014292E" w:rsidP="0014292E">
      <w:pPr>
        <w:pStyle w:val="ListParagraph"/>
        <w:widowControl w:val="0"/>
        <w:autoSpaceDE w:val="0"/>
        <w:autoSpaceDN w:val="0"/>
        <w:adjustRightInd w:val="0"/>
        <w:rPr>
          <w:rFonts w:ascii="Tahoma" w:hAnsi="Tahoma" w:cs="Tahoma"/>
          <w:sz w:val="26"/>
          <w:szCs w:val="26"/>
        </w:rPr>
      </w:pPr>
    </w:p>
    <w:p w14:paraId="3C09ED92" w14:textId="77777777" w:rsidR="00246258" w:rsidRDefault="00246258" w:rsidP="00246258">
      <w:pPr>
        <w:widowControl w:val="0"/>
        <w:autoSpaceDE w:val="0"/>
        <w:autoSpaceDN w:val="0"/>
        <w:adjustRightInd w:val="0"/>
        <w:rPr>
          <w:rFonts w:ascii="Tahoma" w:hAnsi="Tahoma" w:cs="Tahoma"/>
          <w:sz w:val="26"/>
          <w:szCs w:val="26"/>
        </w:rPr>
      </w:pPr>
    </w:p>
    <w:p w14:paraId="63EBBD40" w14:textId="77777777" w:rsidR="00DC69E7" w:rsidRDefault="00DC69E7" w:rsidP="000C1A99">
      <w:pPr>
        <w:widowControl w:val="0"/>
        <w:autoSpaceDE w:val="0"/>
        <w:autoSpaceDN w:val="0"/>
        <w:adjustRightInd w:val="0"/>
        <w:rPr>
          <w:rFonts w:ascii="Tahoma" w:hAnsi="Tahoma" w:cs="Tahoma"/>
          <w:sz w:val="26"/>
          <w:szCs w:val="26"/>
        </w:rPr>
      </w:pPr>
      <w:r>
        <w:rPr>
          <w:rFonts w:ascii="Tahoma" w:hAnsi="Tahoma" w:cs="Tahoma"/>
          <w:sz w:val="26"/>
          <w:szCs w:val="26"/>
        </w:rPr>
        <w:t>Meghan will forwar</w:t>
      </w:r>
      <w:r w:rsidR="00670704">
        <w:rPr>
          <w:rFonts w:ascii="Tahoma" w:hAnsi="Tahoma" w:cs="Tahoma"/>
          <w:sz w:val="26"/>
          <w:szCs w:val="26"/>
        </w:rPr>
        <w:t xml:space="preserve">d to the group other </w:t>
      </w:r>
      <w:proofErr w:type="gramStart"/>
      <w:r w:rsidR="00670704">
        <w:rPr>
          <w:rFonts w:ascii="Tahoma" w:hAnsi="Tahoma" w:cs="Tahoma"/>
          <w:sz w:val="26"/>
          <w:szCs w:val="26"/>
        </w:rPr>
        <w:t>options,</w:t>
      </w:r>
      <w:proofErr w:type="gramEnd"/>
      <w:r w:rsidR="00670704">
        <w:rPr>
          <w:rFonts w:ascii="Tahoma" w:hAnsi="Tahoma" w:cs="Tahoma"/>
          <w:sz w:val="26"/>
          <w:szCs w:val="26"/>
        </w:rPr>
        <w:t xml:space="preserve"> c</w:t>
      </w:r>
      <w:r>
        <w:rPr>
          <w:rFonts w:ascii="Tahoma" w:hAnsi="Tahoma" w:cs="Tahoma"/>
          <w:sz w:val="26"/>
          <w:szCs w:val="26"/>
        </w:rPr>
        <w:t xml:space="preserve">ontinue conversation from there via email.  </w:t>
      </w:r>
    </w:p>
    <w:p w14:paraId="65C82E78" w14:textId="77777777" w:rsidR="00E64631" w:rsidRDefault="00E64631" w:rsidP="000C1A99">
      <w:pPr>
        <w:widowControl w:val="0"/>
        <w:autoSpaceDE w:val="0"/>
        <w:autoSpaceDN w:val="0"/>
        <w:adjustRightInd w:val="0"/>
        <w:rPr>
          <w:rFonts w:ascii="Tahoma" w:hAnsi="Tahoma" w:cs="Tahoma"/>
          <w:sz w:val="26"/>
          <w:szCs w:val="26"/>
        </w:rPr>
      </w:pPr>
    </w:p>
    <w:p w14:paraId="4BAB92DA" w14:textId="77777777" w:rsidR="000C1A99" w:rsidRDefault="000C1A99" w:rsidP="000C1A99">
      <w:pPr>
        <w:widowControl w:val="0"/>
        <w:autoSpaceDE w:val="0"/>
        <w:autoSpaceDN w:val="0"/>
        <w:adjustRightInd w:val="0"/>
        <w:rPr>
          <w:rFonts w:ascii="Tahoma" w:hAnsi="Tahoma" w:cs="Tahoma"/>
          <w:sz w:val="26"/>
          <w:szCs w:val="26"/>
        </w:rPr>
      </w:pPr>
    </w:p>
    <w:p w14:paraId="102D8632" w14:textId="77777777" w:rsidR="000C1A99" w:rsidRDefault="000C1A99" w:rsidP="000C1A99">
      <w:pPr>
        <w:widowControl w:val="0"/>
        <w:autoSpaceDE w:val="0"/>
        <w:autoSpaceDN w:val="0"/>
        <w:adjustRightInd w:val="0"/>
        <w:rPr>
          <w:rFonts w:ascii="Tahoma" w:hAnsi="Tahoma" w:cs="Tahoma"/>
          <w:sz w:val="26"/>
          <w:szCs w:val="26"/>
        </w:rPr>
      </w:pPr>
      <w:r>
        <w:rPr>
          <w:rFonts w:ascii="Tahoma" w:hAnsi="Tahoma" w:cs="Tahoma"/>
          <w:sz w:val="26"/>
          <w:szCs w:val="26"/>
        </w:rPr>
        <w:t>6. Newspaper digitization best practices</w:t>
      </w:r>
    </w:p>
    <w:p w14:paraId="3D81ED34" w14:textId="77777777" w:rsidR="000C1A99" w:rsidRDefault="000C1A99" w:rsidP="000C1A99">
      <w:pPr>
        <w:widowControl w:val="0"/>
        <w:autoSpaceDE w:val="0"/>
        <w:autoSpaceDN w:val="0"/>
        <w:adjustRightInd w:val="0"/>
        <w:rPr>
          <w:rFonts w:ascii="Times New Roman" w:hAnsi="Times New Roman" w:cs="Times New Roman"/>
          <w:sz w:val="32"/>
          <w:szCs w:val="32"/>
        </w:rPr>
      </w:pPr>
      <w:proofErr w:type="gramStart"/>
      <w:r>
        <w:rPr>
          <w:rFonts w:ascii="Tahoma" w:hAnsi="Tahoma" w:cs="Tahoma"/>
          <w:sz w:val="26"/>
          <w:szCs w:val="26"/>
        </w:rPr>
        <w:t>Bigger question of building the prototype.</w:t>
      </w:r>
      <w:proofErr w:type="gramEnd"/>
      <w:r>
        <w:rPr>
          <w:rFonts w:ascii="Tahoma" w:hAnsi="Tahoma" w:cs="Tahoma"/>
          <w:sz w:val="26"/>
          <w:szCs w:val="26"/>
        </w:rPr>
        <w:t xml:space="preserve">  METS/Alto is goal. </w:t>
      </w:r>
      <w:r w:rsidR="00670704">
        <w:rPr>
          <w:rFonts w:ascii="Tahoma" w:hAnsi="Tahoma" w:cs="Tahoma"/>
          <w:sz w:val="26"/>
          <w:szCs w:val="26"/>
        </w:rPr>
        <w:br/>
        <w:t>No discussion.</w:t>
      </w:r>
    </w:p>
    <w:p w14:paraId="3C75B0D8" w14:textId="77777777" w:rsidR="000C1A99" w:rsidRDefault="000C1A99" w:rsidP="000C1A99">
      <w:pPr>
        <w:widowControl w:val="0"/>
        <w:autoSpaceDE w:val="0"/>
        <w:autoSpaceDN w:val="0"/>
        <w:adjustRightInd w:val="0"/>
        <w:rPr>
          <w:rFonts w:ascii="Tahoma" w:hAnsi="Tahoma" w:cs="Tahoma"/>
          <w:sz w:val="26"/>
          <w:szCs w:val="26"/>
        </w:rPr>
      </w:pPr>
      <w:r>
        <w:rPr>
          <w:rFonts w:ascii="Tahoma" w:hAnsi="Tahoma" w:cs="Tahoma"/>
          <w:sz w:val="26"/>
          <w:szCs w:val="26"/>
        </w:rPr>
        <w:t> </w:t>
      </w:r>
    </w:p>
    <w:p w14:paraId="0A0E16DA" w14:textId="77777777" w:rsidR="00670704" w:rsidRDefault="00670704" w:rsidP="000C1A99">
      <w:pPr>
        <w:widowControl w:val="0"/>
        <w:autoSpaceDE w:val="0"/>
        <w:autoSpaceDN w:val="0"/>
        <w:adjustRightInd w:val="0"/>
        <w:rPr>
          <w:rFonts w:ascii="Times New Roman" w:hAnsi="Times New Roman" w:cs="Times New Roman"/>
          <w:sz w:val="32"/>
          <w:szCs w:val="32"/>
        </w:rPr>
      </w:pPr>
    </w:p>
    <w:sectPr w:rsidR="00670704" w:rsidSect="0039253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51167" w14:textId="77777777" w:rsidR="00B37562" w:rsidRDefault="00B37562" w:rsidP="00B37562">
      <w:r>
        <w:separator/>
      </w:r>
    </w:p>
  </w:endnote>
  <w:endnote w:type="continuationSeparator" w:id="0">
    <w:p w14:paraId="262FD033" w14:textId="77777777" w:rsidR="00B37562" w:rsidRDefault="00B37562" w:rsidP="00B3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33DA" w14:textId="77777777" w:rsidR="00B37562" w:rsidRDefault="00B37562" w:rsidP="007F3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04356" w14:textId="77777777" w:rsidR="00B37562" w:rsidRDefault="00B37562" w:rsidP="00B375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DDFB" w14:textId="77777777" w:rsidR="00B37562" w:rsidRDefault="00B37562" w:rsidP="007F3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5A4">
      <w:rPr>
        <w:rStyle w:val="PageNumber"/>
        <w:noProof/>
      </w:rPr>
      <w:t>4</w:t>
    </w:r>
    <w:r>
      <w:rPr>
        <w:rStyle w:val="PageNumber"/>
      </w:rPr>
      <w:fldChar w:fldCharType="end"/>
    </w:r>
  </w:p>
  <w:p w14:paraId="1E563401" w14:textId="77777777" w:rsidR="00B37562" w:rsidRDefault="00B37562" w:rsidP="00B375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8A89B" w14:textId="77777777" w:rsidR="00B37562" w:rsidRDefault="00B37562" w:rsidP="00B37562">
      <w:r>
        <w:separator/>
      </w:r>
    </w:p>
  </w:footnote>
  <w:footnote w:type="continuationSeparator" w:id="0">
    <w:p w14:paraId="236BEF5D" w14:textId="77777777" w:rsidR="00B37562" w:rsidRDefault="00B37562" w:rsidP="00B375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603F"/>
    <w:multiLevelType w:val="hybridMultilevel"/>
    <w:tmpl w:val="BA363A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C124AA6"/>
    <w:multiLevelType w:val="hybridMultilevel"/>
    <w:tmpl w:val="121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99"/>
    <w:rsid w:val="000475A4"/>
    <w:rsid w:val="00060598"/>
    <w:rsid w:val="00065C11"/>
    <w:rsid w:val="000B4A36"/>
    <w:rsid w:val="000C1A99"/>
    <w:rsid w:val="0014292E"/>
    <w:rsid w:val="00246258"/>
    <w:rsid w:val="0039253C"/>
    <w:rsid w:val="005D0BF4"/>
    <w:rsid w:val="00670704"/>
    <w:rsid w:val="006E3B53"/>
    <w:rsid w:val="007008DE"/>
    <w:rsid w:val="008F2AF3"/>
    <w:rsid w:val="0090326E"/>
    <w:rsid w:val="009873CE"/>
    <w:rsid w:val="00990124"/>
    <w:rsid w:val="00A15088"/>
    <w:rsid w:val="00A15D93"/>
    <w:rsid w:val="00B37562"/>
    <w:rsid w:val="00B46F34"/>
    <w:rsid w:val="00B92CB4"/>
    <w:rsid w:val="00C402E2"/>
    <w:rsid w:val="00DC69E7"/>
    <w:rsid w:val="00E64631"/>
    <w:rsid w:val="00FE1A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F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92"/>
    <w:pPr>
      <w:ind w:left="720"/>
      <w:contextualSpacing/>
    </w:pPr>
  </w:style>
  <w:style w:type="paragraph" w:styleId="Footer">
    <w:name w:val="footer"/>
    <w:basedOn w:val="Normal"/>
    <w:link w:val="FooterChar"/>
    <w:uiPriority w:val="99"/>
    <w:unhideWhenUsed/>
    <w:rsid w:val="00B37562"/>
    <w:pPr>
      <w:tabs>
        <w:tab w:val="center" w:pos="4320"/>
        <w:tab w:val="right" w:pos="8640"/>
      </w:tabs>
    </w:pPr>
  </w:style>
  <w:style w:type="character" w:customStyle="1" w:styleId="FooterChar">
    <w:name w:val="Footer Char"/>
    <w:basedOn w:val="DefaultParagraphFont"/>
    <w:link w:val="Footer"/>
    <w:uiPriority w:val="99"/>
    <w:rsid w:val="00B37562"/>
  </w:style>
  <w:style w:type="character" w:styleId="PageNumber">
    <w:name w:val="page number"/>
    <w:basedOn w:val="DefaultParagraphFont"/>
    <w:uiPriority w:val="99"/>
    <w:semiHidden/>
    <w:unhideWhenUsed/>
    <w:rsid w:val="00B37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92"/>
    <w:pPr>
      <w:ind w:left="720"/>
      <w:contextualSpacing/>
    </w:pPr>
  </w:style>
  <w:style w:type="paragraph" w:styleId="Footer">
    <w:name w:val="footer"/>
    <w:basedOn w:val="Normal"/>
    <w:link w:val="FooterChar"/>
    <w:uiPriority w:val="99"/>
    <w:unhideWhenUsed/>
    <w:rsid w:val="00B37562"/>
    <w:pPr>
      <w:tabs>
        <w:tab w:val="center" w:pos="4320"/>
        <w:tab w:val="right" w:pos="8640"/>
      </w:tabs>
    </w:pPr>
  </w:style>
  <w:style w:type="character" w:customStyle="1" w:styleId="FooterChar">
    <w:name w:val="Footer Char"/>
    <w:basedOn w:val="DefaultParagraphFont"/>
    <w:link w:val="Footer"/>
    <w:uiPriority w:val="99"/>
    <w:rsid w:val="00B37562"/>
  </w:style>
  <w:style w:type="character" w:styleId="PageNumber">
    <w:name w:val="page number"/>
    <w:basedOn w:val="DefaultParagraphFont"/>
    <w:uiPriority w:val="99"/>
    <w:semiHidden/>
    <w:unhideWhenUsed/>
    <w:rsid w:val="00B3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ufind.org/collecti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4230</Characters>
  <Application>Microsoft Macintosh Word</Application>
  <DocSecurity>0</DocSecurity>
  <Lines>35</Lines>
  <Paragraphs>9</Paragraphs>
  <ScaleCrop>false</ScaleCrop>
  <Company>university of notre dame</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lawton</dc:creator>
  <cp:keywords/>
  <dc:description/>
  <cp:lastModifiedBy>patricia lawton</cp:lastModifiedBy>
  <cp:revision>2</cp:revision>
  <dcterms:created xsi:type="dcterms:W3CDTF">2012-07-05T16:56:00Z</dcterms:created>
  <dcterms:modified xsi:type="dcterms:W3CDTF">2012-07-05T16:56:00Z</dcterms:modified>
</cp:coreProperties>
</file>